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842F" w14:textId="77777777" w:rsidR="006205A6" w:rsidRPr="00C96466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>Практическая работа №1</w:t>
      </w:r>
    </w:p>
    <w:p w14:paraId="36A7B0C1" w14:textId="386CC427" w:rsidR="006205A6" w:rsidRPr="00C96466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>Тема: «</w:t>
      </w:r>
      <w:r w:rsidRPr="006205A6">
        <w:rPr>
          <w:rFonts w:ascii="Times New Roman" w:hAnsi="Times New Roman" w:cs="Times New Roman"/>
          <w:b/>
          <w:sz w:val="24"/>
          <w:szCs w:val="24"/>
        </w:rPr>
        <w:t>Нарушения обмена веществ в организме и тканях</w:t>
      </w:r>
      <w:r w:rsidRPr="00C96466">
        <w:rPr>
          <w:rFonts w:ascii="Times New Roman" w:hAnsi="Times New Roman" w:cs="Times New Roman"/>
          <w:b/>
          <w:sz w:val="24"/>
          <w:szCs w:val="24"/>
        </w:rPr>
        <w:t>»</w:t>
      </w:r>
    </w:p>
    <w:p w14:paraId="5A349FFF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 xml:space="preserve">План. </w:t>
      </w:r>
    </w:p>
    <w:p w14:paraId="2FEAE935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1. Дать определение понятию «дистрофия». Описать механизмы развития дистрофии. </w:t>
      </w:r>
      <w:r>
        <w:rPr>
          <w:rFonts w:ascii="Times New Roman" w:hAnsi="Times New Roman" w:cs="Times New Roman"/>
          <w:sz w:val="24"/>
          <w:szCs w:val="24"/>
        </w:rPr>
        <w:t xml:space="preserve"> (устный ответ).</w:t>
      </w:r>
    </w:p>
    <w:p w14:paraId="62015B7C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>2. Составить</w:t>
      </w:r>
      <w:r>
        <w:rPr>
          <w:rFonts w:ascii="Times New Roman" w:hAnsi="Times New Roman" w:cs="Times New Roman"/>
          <w:sz w:val="24"/>
          <w:szCs w:val="24"/>
        </w:rPr>
        <w:t xml:space="preserve"> 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классификации дистрофий.</w:t>
      </w:r>
    </w:p>
    <w:p w14:paraId="691F9DF4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3. Составить </w:t>
      </w:r>
      <w:r>
        <w:rPr>
          <w:rFonts w:ascii="Times New Roman" w:hAnsi="Times New Roman" w:cs="Times New Roman"/>
          <w:sz w:val="24"/>
          <w:szCs w:val="24"/>
        </w:rPr>
        <w:t xml:space="preserve">схему </w:t>
      </w:r>
      <w:r w:rsidRPr="00C96466">
        <w:rPr>
          <w:rFonts w:ascii="Times New Roman" w:hAnsi="Times New Roman" w:cs="Times New Roman"/>
          <w:sz w:val="24"/>
          <w:szCs w:val="24"/>
        </w:rPr>
        <w:t>паренхиматозных белковых дистрофий.</w:t>
      </w:r>
    </w:p>
    <w:p w14:paraId="7CFB87C8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4.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паренхиматозных жировых дистрофий</w:t>
      </w:r>
    </w:p>
    <w:p w14:paraId="5895044F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5.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паренхиматозных углеводных дистрофий</w:t>
      </w:r>
    </w:p>
    <w:p w14:paraId="143C7216" w14:textId="023DB973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6.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стромально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>-сосудистых (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мезенхимальных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>) дистрофий.</w:t>
      </w:r>
    </w:p>
    <w:p w14:paraId="297B5BD3" w14:textId="168543FA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>7. Составить</w:t>
      </w:r>
      <w:r>
        <w:rPr>
          <w:rFonts w:ascii="Times New Roman" w:hAnsi="Times New Roman" w:cs="Times New Roman"/>
          <w:sz w:val="24"/>
          <w:szCs w:val="24"/>
        </w:rPr>
        <w:t xml:space="preserve"> 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смешанных дистрофий.</w:t>
      </w:r>
    </w:p>
    <w:p w14:paraId="7C7E7A00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8.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нарушений водного обмена.</w:t>
      </w:r>
    </w:p>
    <w:p w14:paraId="1B1B55BA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9.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нарушений кислотно-основного обмена.</w:t>
      </w:r>
    </w:p>
    <w:p w14:paraId="02B480A3" w14:textId="77777777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10. Изучить и зарисовать зернистую дистрофию почечных канальцев,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гидропическую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 дистрофию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гепатоцита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, жировую дистрофию миокарда,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мукоидное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 набухание клапана сердца при ревматизме, гиалиноз артериолы мозга при гипертонической болезни. (из учебника)</w:t>
      </w:r>
    </w:p>
    <w:p w14:paraId="61B7AC4E" w14:textId="77777777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A03EE" w14:textId="77777777" w:rsidR="006205A6" w:rsidRPr="007E4D61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</w:p>
    <w:p w14:paraId="3E5598E7" w14:textId="7B07648F" w:rsidR="006205A6" w:rsidRPr="007E4D61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Тема: «</w:t>
      </w:r>
      <w:r w:rsidRPr="006205A6">
        <w:rPr>
          <w:rFonts w:ascii="Times New Roman" w:hAnsi="Times New Roman" w:cs="Times New Roman"/>
          <w:b/>
          <w:sz w:val="24"/>
          <w:szCs w:val="24"/>
        </w:rPr>
        <w:t>Механизм восстановления функций</w:t>
      </w:r>
      <w:r w:rsidRPr="007E4D61">
        <w:rPr>
          <w:rFonts w:ascii="Times New Roman" w:hAnsi="Times New Roman" w:cs="Times New Roman"/>
          <w:b/>
          <w:sz w:val="24"/>
          <w:szCs w:val="24"/>
        </w:rPr>
        <w:t>»</w:t>
      </w:r>
    </w:p>
    <w:p w14:paraId="74D7AEC8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115918D5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1. Дать определение понятию «некроз». Описать стадии развития некротического процесса. (устно ответ)</w:t>
      </w:r>
    </w:p>
    <w:p w14:paraId="221A65B1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2. Описать процессы, происходящие в клетках при некрозе. (устно ответ)</w:t>
      </w:r>
    </w:p>
    <w:p w14:paraId="69BC079F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3. Составить схему видов некроза. </w:t>
      </w:r>
    </w:p>
    <w:p w14:paraId="6D7D542C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4. Составить схему форм некроза. </w:t>
      </w:r>
    </w:p>
    <w:p w14:paraId="7C130E06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5. Составить схему исходов некроза. </w:t>
      </w:r>
    </w:p>
    <w:p w14:paraId="020DE7B5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6. Описать апоптоз и механизм его развития (стр.44)</w:t>
      </w:r>
    </w:p>
    <w:p w14:paraId="6A7EB10A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7. Изучить и зарисовать виды гангрены. (стр. 46)</w:t>
      </w:r>
    </w:p>
    <w:p w14:paraId="195AC5DF" w14:textId="77777777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8. Дать определение понятию атрофия. Составить схему видов атрофии.</w:t>
      </w:r>
    </w:p>
    <w:p w14:paraId="79C9A287" w14:textId="3BF1CAD8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E4D61">
        <w:rPr>
          <w:rFonts w:ascii="Times New Roman" w:hAnsi="Times New Roman" w:cs="Times New Roman"/>
          <w:sz w:val="24"/>
          <w:szCs w:val="24"/>
        </w:rPr>
        <w:t xml:space="preserve">. Дать определения понятиям «приспособление» и «компенсация». Перечислить стадии компенсаторных процессов </w:t>
      </w:r>
    </w:p>
    <w:p w14:paraId="476D0B5B" w14:textId="14B58B64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E4D61">
        <w:rPr>
          <w:rFonts w:ascii="Times New Roman" w:hAnsi="Times New Roman" w:cs="Times New Roman"/>
          <w:sz w:val="24"/>
          <w:szCs w:val="24"/>
        </w:rPr>
        <w:t xml:space="preserve">. Дать определения понятиям «гипертрофия» и «гиперплазия». </w:t>
      </w:r>
    </w:p>
    <w:p w14:paraId="3D5974B4" w14:textId="5231D6FD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E4D61">
        <w:rPr>
          <w:rFonts w:ascii="Times New Roman" w:hAnsi="Times New Roman" w:cs="Times New Roman"/>
          <w:sz w:val="24"/>
          <w:szCs w:val="24"/>
        </w:rPr>
        <w:t xml:space="preserve">. Составить схему видов гипертрофии. </w:t>
      </w:r>
    </w:p>
    <w:p w14:paraId="2BDF04A5" w14:textId="04CD1D76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E4D61">
        <w:rPr>
          <w:rFonts w:ascii="Times New Roman" w:hAnsi="Times New Roman" w:cs="Times New Roman"/>
          <w:sz w:val="24"/>
          <w:szCs w:val="24"/>
        </w:rPr>
        <w:t>. Дать определения понятию «регенерация». Составить схему видов регенерации.</w:t>
      </w:r>
    </w:p>
    <w:p w14:paraId="25C1ECF5" w14:textId="77777777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C43A1" w14:textId="4F779161" w:rsidR="006205A6" w:rsidRPr="007E4D61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AAB3C0C" w14:textId="77777777" w:rsidR="006205A6" w:rsidRPr="007E4D61" w:rsidRDefault="006205A6" w:rsidP="00620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 xml:space="preserve">Тема: «Патология кровообращения и </w:t>
      </w:r>
      <w:proofErr w:type="spellStart"/>
      <w:r w:rsidRPr="007E4D61">
        <w:rPr>
          <w:rFonts w:ascii="Times New Roman" w:hAnsi="Times New Roman" w:cs="Times New Roman"/>
          <w:b/>
          <w:sz w:val="24"/>
          <w:szCs w:val="24"/>
        </w:rPr>
        <w:t>лимфообращения</w:t>
      </w:r>
      <w:proofErr w:type="spellEnd"/>
      <w:r w:rsidRPr="007E4D61">
        <w:rPr>
          <w:rFonts w:ascii="Times New Roman" w:hAnsi="Times New Roman" w:cs="Times New Roman"/>
          <w:b/>
          <w:sz w:val="24"/>
          <w:szCs w:val="24"/>
        </w:rPr>
        <w:t>»</w:t>
      </w:r>
    </w:p>
    <w:p w14:paraId="562B79EA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5CF0F2E1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1. Составить таблицу сравнительной характеристики признаков артериальной и венозной гиперемии. </w:t>
      </w:r>
      <w:r>
        <w:rPr>
          <w:rFonts w:ascii="Times New Roman" w:hAnsi="Times New Roman" w:cs="Times New Roman"/>
          <w:sz w:val="24"/>
          <w:szCs w:val="24"/>
        </w:rPr>
        <w:t>(устный ответ)</w:t>
      </w:r>
    </w:p>
    <w:p w14:paraId="22A278A8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2. Дать определение понятию тромбоз. Перечислить стадии образования тромбов. </w:t>
      </w:r>
    </w:p>
    <w:p w14:paraId="4DFB937B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3. Описать виды нарушений микроциркуляции: </w:t>
      </w:r>
      <w:proofErr w:type="spellStart"/>
      <w:r w:rsidRPr="007E4D61">
        <w:rPr>
          <w:rFonts w:ascii="Times New Roman" w:hAnsi="Times New Roman" w:cs="Times New Roman"/>
          <w:sz w:val="24"/>
          <w:szCs w:val="24"/>
        </w:rPr>
        <w:t>сладж</w:t>
      </w:r>
      <w:proofErr w:type="spellEnd"/>
      <w:r w:rsidRPr="007E4D61">
        <w:rPr>
          <w:rFonts w:ascii="Times New Roman" w:hAnsi="Times New Roman" w:cs="Times New Roman"/>
          <w:sz w:val="24"/>
          <w:szCs w:val="24"/>
        </w:rPr>
        <w:t>-феномен, стаз, ДВС-синдром (из учебника).</w:t>
      </w:r>
    </w:p>
    <w:p w14:paraId="4755B657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4. Описать виды нарушения проницаемости стенок сосудов: кровотечения, кровоизлияния и его виды (из учебника).</w:t>
      </w:r>
    </w:p>
    <w:p w14:paraId="3E410D95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5. Описать механизмы развития кровотечений и кровоизлияний (из учебника).</w:t>
      </w:r>
    </w:p>
    <w:p w14:paraId="60B2EF22" w14:textId="77777777" w:rsidR="006205A6" w:rsidRPr="007E4D61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6. Составить классификацию нарушений микроциркуляции. </w:t>
      </w:r>
    </w:p>
    <w:p w14:paraId="4B8CDBAB" w14:textId="77777777" w:rsidR="006205A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7. Описать виды недостаточности лимфатической системы (из учебника)</w:t>
      </w:r>
    </w:p>
    <w:p w14:paraId="7ACC5A75" w14:textId="77777777" w:rsidR="006205A6" w:rsidRPr="00C96466" w:rsidRDefault="006205A6" w:rsidP="00620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34DFCD" w14:textId="77777777" w:rsidR="00B40FCC" w:rsidRDefault="00B40FCC"/>
    <w:sectPr w:rsidR="00B40FCC" w:rsidSect="006205A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83"/>
    <w:rsid w:val="006205A6"/>
    <w:rsid w:val="00793283"/>
    <w:rsid w:val="00B4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1399"/>
  <w15:chartTrackingRefBased/>
  <w15:docId w15:val="{0AE18767-4F90-426F-95B6-7190AF77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2026-04-28T12:07:00Z</dcterms:created>
  <dcterms:modified xsi:type="dcterms:W3CDTF">2026-04-28T12:12:00Z</dcterms:modified>
</cp:coreProperties>
</file>