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5D00" w14:textId="3BE2C5CC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составить памятк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для медицинского персонала по тем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892D67" w14:textId="28A405B2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bookmarkStart w:id="0" w:name="_Hlk182826716"/>
      <w:r>
        <w:rPr>
          <w:rFonts w:ascii="Times New Roman" w:hAnsi="Times New Roman" w:cs="Times New Roman"/>
          <w:sz w:val="28"/>
          <w:szCs w:val="28"/>
        </w:rPr>
        <w:t>«Профилактика парентеральных инфекций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Тактика медицинского персонала при контакте с биологическими жидкостями»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E654D" w14:paraId="627587DA" w14:textId="77777777" w:rsidTr="007E03EF">
        <w:tc>
          <w:tcPr>
            <w:tcW w:w="3587" w:type="dxa"/>
          </w:tcPr>
          <w:bookmarkEnd w:id="0"/>
          <w:p w14:paraId="389FB1C5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областной медицинский колледж» </w:t>
            </w:r>
          </w:p>
          <w:p w14:paraId="617394E0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sz w:val="24"/>
                <w:szCs w:val="24"/>
              </w:rPr>
              <w:t>Орехово-Зуевский филиал</w:t>
            </w:r>
          </w:p>
          <w:p w14:paraId="2A234C10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D0DD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E79F7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7ADE7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  <w:p w14:paraId="55675015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8154F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6762D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08D91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14:paraId="58C3B8C2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3D672" w14:textId="6612FA19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sz w:val="24"/>
                <w:szCs w:val="24"/>
              </w:rPr>
              <w:t>«Профилактика парентеральных инфекций среди медицинского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Тактика при контакте с биологическими жидкостями</w:t>
            </w:r>
            <w:r w:rsidRPr="00F62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96C9CD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CC89704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6562A41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9FC320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60D6F5A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C75A989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8F5BE72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697CE70" w14:textId="77777777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79347" w14:textId="77777777" w:rsidR="003E654D" w:rsidRPr="00F621E7" w:rsidRDefault="003E654D" w:rsidP="007E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9D68C" w14:textId="77777777" w:rsidR="003E654D" w:rsidRPr="00F621E7" w:rsidRDefault="003E654D" w:rsidP="007E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884D6" w14:textId="77777777" w:rsidR="003E654D" w:rsidRPr="00F621E7" w:rsidRDefault="003E654D" w:rsidP="007E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CE69F" w14:textId="77777777" w:rsidR="003E654D" w:rsidRPr="00F621E7" w:rsidRDefault="003E654D" w:rsidP="007E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5CA5" w14:textId="77777777" w:rsidR="003E654D" w:rsidRPr="00F621E7" w:rsidRDefault="003E654D" w:rsidP="007E0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6FB96" w14:textId="0DF90E28" w:rsidR="003E654D" w:rsidRPr="00F621E7" w:rsidRDefault="003E654D" w:rsidP="007E03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выполнил(а) студент (ка)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62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Фамилия, инициалы</w:t>
            </w:r>
          </w:p>
          <w:p w14:paraId="00DE7493" w14:textId="77777777" w:rsidR="003E654D" w:rsidRDefault="003E654D" w:rsidP="007E0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712ADF06" w14:textId="77777777" w:rsidR="003E654D" w:rsidRDefault="003E654D" w:rsidP="007E0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14BAEF28" w14:textId="77777777" w:rsidR="003E654D" w:rsidRDefault="003E654D" w:rsidP="007E0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E9AA7C" w14:textId="77777777" w:rsidR="003E654D" w:rsidRPr="000D6257" w:rsidRDefault="003E654D" w:rsidP="003E654D">
      <w:pPr>
        <w:rPr>
          <w:rFonts w:ascii="Times New Roman" w:hAnsi="Times New Roman" w:cs="Times New Roman"/>
          <w:b/>
          <w:sz w:val="28"/>
          <w:szCs w:val="28"/>
        </w:rPr>
      </w:pPr>
    </w:p>
    <w:p w14:paraId="0C3E2D4B" w14:textId="77777777" w:rsidR="003E654D" w:rsidRPr="000D6257" w:rsidRDefault="003E654D" w:rsidP="003E654D">
      <w:pPr>
        <w:rPr>
          <w:rFonts w:ascii="Times New Roman" w:hAnsi="Times New Roman" w:cs="Times New Roman"/>
          <w:b/>
          <w:sz w:val="28"/>
          <w:szCs w:val="28"/>
        </w:rPr>
      </w:pPr>
      <w:r w:rsidRPr="000D6257">
        <w:rPr>
          <w:rFonts w:ascii="Times New Roman" w:hAnsi="Times New Roman" w:cs="Times New Roman"/>
          <w:b/>
          <w:sz w:val="28"/>
          <w:szCs w:val="28"/>
        </w:rPr>
        <w:t>Материал излагается текстом, сопровождается рисунками и схемами.</w:t>
      </w:r>
    </w:p>
    <w:p w14:paraId="485C4C58" w14:textId="1055FD93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должна содержать состав аптечки анти-СПИД, и тактику медицинского персонала при контакте биологических жидкостей с одеждой, с незащищенной кожей, со слизистой полости рта, носа, глаз, при порезе (травме).</w:t>
      </w:r>
    </w:p>
    <w:p w14:paraId="17E9AB5B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5F7E4C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СОСТАВЛЕНИЮ ПАМЯТКИ </w:t>
      </w:r>
    </w:p>
    <w:p w14:paraId="3C7D2B50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Составление памятки для медработников, пациентов и их родственников проводится в целях улучшения профилактической работы в медицинской организации, улучшения состояния здоровья населения, повышения просветительской культуры и гигиенического воспитания пациентов, уходу за пациентами и для создания и поддержания безопасной среды для пациента и персонала. </w:t>
      </w:r>
    </w:p>
    <w:p w14:paraId="28F35FB9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Начиная подготовку памятки, надо ясно представить себе, кто ее будет читать. Памятка обычно посвящается какой-либо одной теме, которую стараются раскрыть по возможности полнее. Определив тему, решив, кому она адресована, можно приступить к подготовке материалов. Можно использовать для оформления рисунки, схемы, алгоритмы. Когда вся подготовленная работа выполнена, можно приступить к непосредственному оформлению памятки. </w:t>
      </w:r>
    </w:p>
    <w:p w14:paraId="1BAC16DF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Прежде всего, оставляют наверху место для названия. Чтобы памятка привлекала внимание, название должно быть метким и ярко выделяться. </w:t>
      </w:r>
    </w:p>
    <w:p w14:paraId="33F63A9C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Название пишут крупно. В правом нижнем углу памятки пишется фамилия, имя, отчество ответственных за выпуск и дата. </w:t>
      </w:r>
    </w:p>
    <w:p w14:paraId="08334519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Размеры памятки соответствуют размеру А4 (ориентация листа – альбомная, три колонки). Представленная информация должна быть изложена четко и конкретно. Если много текста, то он обязательно разбивается на фрагменты, каждый из которых должен быть озаглавлен соответственно содержанию. Язык памятки должен быть лаконичен, нужно избегать длинных трудночитаемых предложений, непонятной медицинской терминологии. </w:t>
      </w:r>
    </w:p>
    <w:p w14:paraId="31EE7C11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Памятку оформляют </w:t>
      </w:r>
      <w:r w:rsidRPr="0039647B">
        <w:rPr>
          <w:rFonts w:ascii="Times New Roman" w:hAnsi="Times New Roman" w:cs="Times New Roman"/>
          <w:sz w:val="28"/>
          <w:szCs w:val="28"/>
        </w:rPr>
        <w:t xml:space="preserve">от руки, но обязательно четким, хорошим почерком и достаточно крупным. Иллюстрации можно делать к каждому разделу или к памятке в целом. </w:t>
      </w:r>
    </w:p>
    <w:p w14:paraId="251A638E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Памятка – это единство текста и рисунка, они должны дополнять друг друга, пояснять. Иллюстрации просто для украшения в памятки не нужны. Требования к оформлению и содержанию Памятки: </w:t>
      </w:r>
    </w:p>
    <w:p w14:paraId="006A0E17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изложение текста четкое и конкретное; </w:t>
      </w:r>
    </w:p>
    <w:p w14:paraId="7FAB311D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наличие логической связи представленной информации;</w:t>
      </w:r>
    </w:p>
    <w:p w14:paraId="65881E8B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информативность и грамотность изложения и представления работы; </w:t>
      </w:r>
    </w:p>
    <w:p w14:paraId="3208B036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аккуратность и наглядность; </w:t>
      </w:r>
    </w:p>
    <w:p w14:paraId="125CC8CF" w14:textId="77777777" w:rsidR="003E654D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формат памятки А4, ориентация листа – альбомная, три колонки; </w:t>
      </w:r>
    </w:p>
    <w:p w14:paraId="0C9061BA" w14:textId="77777777" w:rsidR="003E654D" w:rsidRPr="0039647B" w:rsidRDefault="003E654D" w:rsidP="003E654D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работа сдана в срок. </w:t>
      </w:r>
    </w:p>
    <w:p w14:paraId="1A01DCB6" w14:textId="77777777" w:rsidR="003E654D" w:rsidRDefault="003E654D" w:rsidP="003E654D"/>
    <w:p w14:paraId="0656630E" w14:textId="77777777" w:rsidR="00D21AA5" w:rsidRDefault="00D21AA5"/>
    <w:sectPr w:rsidR="00D21AA5" w:rsidSect="0039647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33"/>
    <w:rsid w:val="00224133"/>
    <w:rsid w:val="003E654D"/>
    <w:rsid w:val="00A2260D"/>
    <w:rsid w:val="00D2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29DB"/>
  <w15:chartTrackingRefBased/>
  <w15:docId w15:val="{158EFEBA-596C-479F-B3AE-43470E06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2025-11-24T09:35:00Z</dcterms:created>
  <dcterms:modified xsi:type="dcterms:W3CDTF">2025-11-24T09:40:00Z</dcterms:modified>
</cp:coreProperties>
</file>