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3261"/>
        <w:gridCol w:w="4104"/>
      </w:tblGrid>
      <w:tr w:rsidR="00057A7D" w14:paraId="351C8001" w14:textId="77777777" w:rsidTr="00B873FC">
        <w:trPr>
          <w:jc w:val="center"/>
        </w:trPr>
        <w:tc>
          <w:tcPr>
            <w:tcW w:w="10762" w:type="dxa"/>
            <w:gridSpan w:val="3"/>
          </w:tcPr>
          <w:p w14:paraId="4AE4584E" w14:textId="563B89E2" w:rsidR="00057A7D" w:rsidRPr="009D4A17" w:rsidRDefault="00057A7D" w:rsidP="00B87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A17">
              <w:rPr>
                <w:rFonts w:ascii="Times New Roman" w:hAnsi="Times New Roman" w:cs="Times New Roman"/>
                <w:b/>
                <w:sz w:val="24"/>
                <w:szCs w:val="24"/>
              </w:rPr>
              <w:t>Скелет туловища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057A7D" w14:paraId="2CE0D89A" w14:textId="77777777" w:rsidTr="00B873FC">
        <w:trPr>
          <w:jc w:val="center"/>
        </w:trPr>
        <w:tc>
          <w:tcPr>
            <w:tcW w:w="6658" w:type="dxa"/>
            <w:gridSpan w:val="2"/>
          </w:tcPr>
          <w:p w14:paraId="21676DC6" w14:textId="77777777" w:rsidR="00057A7D" w:rsidRPr="009D4A17" w:rsidRDefault="00057A7D" w:rsidP="00B87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A17">
              <w:rPr>
                <w:rFonts w:ascii="Times New Roman" w:hAnsi="Times New Roman" w:cs="Times New Roman"/>
                <w:b/>
                <w:sz w:val="24"/>
                <w:szCs w:val="24"/>
              </w:rPr>
              <w:t>грудная клетка</w:t>
            </w:r>
          </w:p>
        </w:tc>
        <w:tc>
          <w:tcPr>
            <w:tcW w:w="4104" w:type="dxa"/>
          </w:tcPr>
          <w:p w14:paraId="17EAFC61" w14:textId="77777777" w:rsidR="00057A7D" w:rsidRPr="009D4A17" w:rsidRDefault="00057A7D" w:rsidP="00B87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A17">
              <w:rPr>
                <w:rFonts w:ascii="Times New Roman" w:hAnsi="Times New Roman" w:cs="Times New Roman"/>
                <w:b/>
                <w:sz w:val="24"/>
                <w:szCs w:val="24"/>
              </w:rPr>
              <w:t>позвоночный столб</w:t>
            </w:r>
          </w:p>
        </w:tc>
      </w:tr>
      <w:tr w:rsidR="00057A7D" w14:paraId="585A532B" w14:textId="77777777" w:rsidTr="00B873FC">
        <w:trPr>
          <w:jc w:val="center"/>
        </w:trPr>
        <w:tc>
          <w:tcPr>
            <w:tcW w:w="3397" w:type="dxa"/>
          </w:tcPr>
          <w:p w14:paraId="48E24ABC" w14:textId="77777777" w:rsidR="00057A7D" w:rsidRDefault="00057A7D" w:rsidP="00B8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A17">
              <w:rPr>
                <w:rFonts w:ascii="Times New Roman" w:hAnsi="Times New Roman" w:cs="Times New Roman"/>
                <w:b/>
                <w:sz w:val="24"/>
                <w:szCs w:val="24"/>
              </w:rPr>
              <w:t>грудина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плоская кость, имеет части:</w:t>
            </w:r>
          </w:p>
          <w:p w14:paraId="2C59F061" w14:textId="77777777" w:rsidR="00057A7D" w:rsidRDefault="00057A7D" w:rsidP="00B8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рукоятка</w:t>
            </w:r>
          </w:p>
          <w:p w14:paraId="11678A2A" w14:textId="77777777" w:rsidR="00057A7D" w:rsidRDefault="00057A7D" w:rsidP="00B8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тело</w:t>
            </w:r>
          </w:p>
          <w:p w14:paraId="4C2C2754" w14:textId="77777777" w:rsidR="00057A7D" w:rsidRDefault="00057A7D" w:rsidP="00B8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мечевидный отросток</w:t>
            </w:r>
          </w:p>
        </w:tc>
        <w:tc>
          <w:tcPr>
            <w:tcW w:w="3261" w:type="dxa"/>
          </w:tcPr>
          <w:p w14:paraId="54ED9296" w14:textId="77777777" w:rsidR="00057A7D" w:rsidRDefault="00057A7D" w:rsidP="00B8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A17">
              <w:rPr>
                <w:rFonts w:ascii="Times New Roman" w:hAnsi="Times New Roman" w:cs="Times New Roman"/>
                <w:b/>
                <w:sz w:val="24"/>
                <w:szCs w:val="24"/>
              </w:rPr>
              <w:t>ребра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виды:</w:t>
            </w:r>
          </w:p>
          <w:p w14:paraId="391D72DD" w14:textId="77777777" w:rsidR="00057A7D" w:rsidRDefault="00057A7D" w:rsidP="00B8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истинные – с 1 по 7 пары,</w:t>
            </w:r>
          </w:p>
          <w:p w14:paraId="39CC511E" w14:textId="77777777" w:rsidR="00057A7D" w:rsidRDefault="00057A7D" w:rsidP="00B8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ложные – с 8 по 10 пары,</w:t>
            </w:r>
          </w:p>
          <w:p w14:paraId="6E50B4A7" w14:textId="77777777" w:rsidR="00057A7D" w:rsidRDefault="00057A7D" w:rsidP="00B8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свободные или колеблющиеся – 11,12 пары</w:t>
            </w:r>
          </w:p>
        </w:tc>
        <w:tc>
          <w:tcPr>
            <w:tcW w:w="4104" w:type="dxa"/>
          </w:tcPr>
          <w:p w14:paraId="292F52D2" w14:textId="77777777" w:rsidR="00057A7D" w:rsidRDefault="00057A7D" w:rsidP="00B8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шейный отдел – 7 позвонков</w:t>
            </w:r>
          </w:p>
          <w:p w14:paraId="1789085A" w14:textId="77777777" w:rsidR="00057A7D" w:rsidRDefault="00057A7D" w:rsidP="00B8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грудной отдел – 12 позвонков</w:t>
            </w:r>
          </w:p>
          <w:p w14:paraId="7F1211CC" w14:textId="77777777" w:rsidR="00057A7D" w:rsidRDefault="00057A7D" w:rsidP="00B8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поясничный отдел – 5 позвонков</w:t>
            </w:r>
          </w:p>
          <w:p w14:paraId="7341CCA5" w14:textId="77777777" w:rsidR="00057A7D" w:rsidRDefault="00057A7D" w:rsidP="00B8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крестцовый отдел – 5 сросшихся позвонков</w:t>
            </w:r>
          </w:p>
          <w:p w14:paraId="3E54DACA" w14:textId="77777777" w:rsidR="00057A7D" w:rsidRDefault="00057A7D" w:rsidP="00B8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копчиковый отдел – 3-4 рудиментарных позвонка</w:t>
            </w:r>
          </w:p>
        </w:tc>
      </w:tr>
    </w:tbl>
    <w:p w14:paraId="1C358605" w14:textId="77777777" w:rsidR="00057A7D" w:rsidRDefault="00057A7D" w:rsidP="00057A7D">
      <w:pPr>
        <w:rPr>
          <w:rFonts w:ascii="Times New Roman" w:hAnsi="Times New Roman" w:cs="Times New Roman"/>
          <w:sz w:val="24"/>
          <w:szCs w:val="24"/>
        </w:rPr>
      </w:pPr>
    </w:p>
    <w:p w14:paraId="4C6328C9" w14:textId="77777777" w:rsidR="00057A7D" w:rsidRDefault="00057A7D" w:rsidP="00057A7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057A7D" w14:paraId="60B46CD3" w14:textId="77777777" w:rsidTr="00B873FC">
        <w:tc>
          <w:tcPr>
            <w:tcW w:w="10762" w:type="dxa"/>
            <w:gridSpan w:val="2"/>
          </w:tcPr>
          <w:p w14:paraId="13207EFD" w14:textId="77777777" w:rsidR="00057A7D" w:rsidRPr="001E0264" w:rsidRDefault="00057A7D" w:rsidP="00B87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64">
              <w:rPr>
                <w:rFonts w:ascii="Times New Roman" w:hAnsi="Times New Roman" w:cs="Times New Roman"/>
                <w:b/>
                <w:sz w:val="24"/>
                <w:szCs w:val="24"/>
              </w:rPr>
              <w:t>Скелет верхней конечности</w:t>
            </w:r>
          </w:p>
        </w:tc>
      </w:tr>
      <w:tr w:rsidR="00057A7D" w14:paraId="5580FE15" w14:textId="77777777" w:rsidTr="00B873FC">
        <w:tc>
          <w:tcPr>
            <w:tcW w:w="5381" w:type="dxa"/>
          </w:tcPr>
          <w:p w14:paraId="04BFCE58" w14:textId="77777777" w:rsidR="00057A7D" w:rsidRPr="001E0264" w:rsidRDefault="00057A7D" w:rsidP="00B87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64">
              <w:rPr>
                <w:rFonts w:ascii="Times New Roman" w:hAnsi="Times New Roman" w:cs="Times New Roman"/>
                <w:b/>
                <w:sz w:val="24"/>
                <w:szCs w:val="24"/>
              </w:rPr>
              <w:t>плечевой пояс</w:t>
            </w:r>
          </w:p>
        </w:tc>
        <w:tc>
          <w:tcPr>
            <w:tcW w:w="5381" w:type="dxa"/>
          </w:tcPr>
          <w:p w14:paraId="4D5BCAD4" w14:textId="77777777" w:rsidR="00057A7D" w:rsidRPr="001E0264" w:rsidRDefault="00057A7D" w:rsidP="00B873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64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верхняя конечность</w:t>
            </w:r>
          </w:p>
        </w:tc>
      </w:tr>
      <w:tr w:rsidR="00057A7D" w14:paraId="59DA99F9" w14:textId="77777777" w:rsidTr="00B873FC">
        <w:tc>
          <w:tcPr>
            <w:tcW w:w="5381" w:type="dxa"/>
          </w:tcPr>
          <w:p w14:paraId="50A04804" w14:textId="77777777" w:rsidR="00057A7D" w:rsidRDefault="00057A7D" w:rsidP="00B8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E0264">
              <w:rPr>
                <w:rFonts w:ascii="Times New Roman" w:hAnsi="Times New Roman" w:cs="Times New Roman"/>
                <w:b/>
                <w:sz w:val="24"/>
                <w:szCs w:val="24"/>
              </w:rPr>
              <w:t>лопатка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плоская кость</w:t>
            </w:r>
          </w:p>
          <w:p w14:paraId="2FF799DF" w14:textId="77777777" w:rsidR="00057A7D" w:rsidRPr="001E0264" w:rsidRDefault="00057A7D" w:rsidP="00B8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E0264">
              <w:rPr>
                <w:rFonts w:ascii="Times New Roman" w:hAnsi="Times New Roman" w:cs="Times New Roman"/>
                <w:b/>
                <w:sz w:val="24"/>
                <w:szCs w:val="24"/>
              </w:rPr>
              <w:t>ключица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1E02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E0264">
              <w:rPr>
                <w:rFonts w:ascii="Times New Roman" w:hAnsi="Times New Roman" w:cs="Times New Roman"/>
                <w:sz w:val="24"/>
                <w:szCs w:val="24"/>
              </w:rPr>
              <w:t xml:space="preserve"> -образно изогнутая кость</w:t>
            </w:r>
          </w:p>
        </w:tc>
        <w:tc>
          <w:tcPr>
            <w:tcW w:w="5381" w:type="dxa"/>
          </w:tcPr>
          <w:p w14:paraId="48D6C060" w14:textId="77777777" w:rsidR="00057A7D" w:rsidRDefault="00057A7D" w:rsidP="00B8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E0264">
              <w:rPr>
                <w:rFonts w:ascii="Times New Roman" w:hAnsi="Times New Roman" w:cs="Times New Roman"/>
                <w:b/>
                <w:sz w:val="24"/>
                <w:szCs w:val="24"/>
              </w:rPr>
              <w:t>Плечо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образовано плечевой костью</w:t>
            </w:r>
          </w:p>
          <w:p w14:paraId="719EFDD6" w14:textId="77777777" w:rsidR="00057A7D" w:rsidRDefault="00057A7D" w:rsidP="00B8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E0264">
              <w:rPr>
                <w:rFonts w:ascii="Times New Roman" w:hAnsi="Times New Roman" w:cs="Times New Roman"/>
                <w:b/>
                <w:sz w:val="24"/>
                <w:szCs w:val="24"/>
              </w:rPr>
              <w:t>Предплечье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образовано лучевой и локтевой костями</w:t>
            </w:r>
          </w:p>
          <w:p w14:paraId="7B7CE836" w14:textId="77777777" w:rsidR="00057A7D" w:rsidRDefault="00057A7D" w:rsidP="00B8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E0264">
              <w:rPr>
                <w:rFonts w:ascii="Times New Roman" w:hAnsi="Times New Roman" w:cs="Times New Roman"/>
                <w:b/>
                <w:sz w:val="24"/>
                <w:szCs w:val="24"/>
              </w:rPr>
              <w:t>Кисть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1E547FF" w14:textId="77777777" w:rsidR="00057A7D" w:rsidRDefault="00057A7D" w:rsidP="00B8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1E0264">
              <w:rPr>
                <w:rFonts w:ascii="Times New Roman" w:hAnsi="Times New Roman" w:cs="Times New Roman"/>
                <w:b/>
                <w:sz w:val="24"/>
                <w:szCs w:val="24"/>
              </w:rPr>
              <w:t>запястье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два ряда костей</w:t>
            </w:r>
          </w:p>
          <w:p w14:paraId="5407B629" w14:textId="77777777" w:rsidR="00057A7D" w:rsidRDefault="00057A7D" w:rsidP="00B8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проксимальный (счет от большого пальца): ладьевидная, полулунная, трехгранная, гороховидная</w:t>
            </w:r>
          </w:p>
          <w:p w14:paraId="46E42966" w14:textId="77777777" w:rsidR="00057A7D" w:rsidRDefault="00057A7D" w:rsidP="00B8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дистальный ряд: кость-трапеция, трапециевидная, головчатая, крючковидная</w:t>
            </w:r>
          </w:p>
          <w:p w14:paraId="3A150B1E" w14:textId="77777777" w:rsidR="00057A7D" w:rsidRDefault="00057A7D" w:rsidP="00B8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1E0264">
              <w:rPr>
                <w:rFonts w:ascii="Times New Roman" w:hAnsi="Times New Roman" w:cs="Times New Roman"/>
                <w:b/>
                <w:sz w:val="24"/>
                <w:szCs w:val="24"/>
              </w:rPr>
              <w:t>пястье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пять трубчатых костей</w:t>
            </w:r>
          </w:p>
          <w:p w14:paraId="5458484D" w14:textId="77777777" w:rsidR="00057A7D" w:rsidRDefault="00057A7D" w:rsidP="00B8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1E0264">
              <w:rPr>
                <w:rFonts w:ascii="Times New Roman" w:hAnsi="Times New Roman" w:cs="Times New Roman"/>
                <w:b/>
                <w:sz w:val="24"/>
                <w:szCs w:val="24"/>
              </w:rPr>
              <w:t>фаланги пальцев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проксимальный, средний (отсутствует у большого пальца), дистальный (ногтевой)</w:t>
            </w:r>
          </w:p>
        </w:tc>
      </w:tr>
    </w:tbl>
    <w:p w14:paraId="3251C3CB" w14:textId="77777777" w:rsidR="00057A7D" w:rsidRPr="009D4A17" w:rsidRDefault="00057A7D" w:rsidP="00057A7D">
      <w:pPr>
        <w:rPr>
          <w:rFonts w:ascii="Times New Roman" w:hAnsi="Times New Roman" w:cs="Times New Roman"/>
          <w:sz w:val="24"/>
          <w:szCs w:val="24"/>
        </w:rPr>
      </w:pPr>
    </w:p>
    <w:p w14:paraId="4BC463B6" w14:textId="77777777" w:rsidR="003E14C6" w:rsidRDefault="003E14C6"/>
    <w:sectPr w:rsidR="003E14C6" w:rsidSect="009D4A1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D2"/>
    <w:rsid w:val="00057A7D"/>
    <w:rsid w:val="003144D2"/>
    <w:rsid w:val="003E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1087"/>
  <w15:chartTrackingRefBased/>
  <w15:docId w15:val="{D4D5E039-54BC-497C-9396-42F914CF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7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2025-10-14T12:31:00Z</dcterms:created>
  <dcterms:modified xsi:type="dcterms:W3CDTF">2025-10-14T12:32:00Z</dcterms:modified>
</cp:coreProperties>
</file>