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7850" w14:textId="19CE4AB1" w:rsidR="00D16488" w:rsidRPr="00143FB9" w:rsidRDefault="00143FB9">
      <w:pPr>
        <w:rPr>
          <w:rFonts w:ascii="Times New Roman" w:hAnsi="Times New Roman" w:cs="Times New Roman"/>
          <w:b/>
          <w:sz w:val="28"/>
          <w:szCs w:val="28"/>
        </w:rPr>
      </w:pPr>
      <w:r w:rsidRPr="00143FB9">
        <w:rPr>
          <w:rFonts w:ascii="Times New Roman" w:hAnsi="Times New Roman" w:cs="Times New Roman"/>
          <w:b/>
          <w:sz w:val="28"/>
          <w:szCs w:val="28"/>
        </w:rPr>
        <w:t>Тема: «Д</w:t>
      </w:r>
      <w:r w:rsidRPr="00143FB9">
        <w:rPr>
          <w:rFonts w:ascii="Times New Roman" w:hAnsi="Times New Roman" w:cs="Times New Roman"/>
          <w:b/>
          <w:sz w:val="28"/>
          <w:szCs w:val="28"/>
        </w:rPr>
        <w:t>ействи</w:t>
      </w:r>
      <w:r w:rsidRPr="00143FB9">
        <w:rPr>
          <w:rFonts w:ascii="Times New Roman" w:hAnsi="Times New Roman" w:cs="Times New Roman"/>
          <w:b/>
          <w:sz w:val="28"/>
          <w:szCs w:val="28"/>
        </w:rPr>
        <w:t>я</w:t>
      </w:r>
      <w:r w:rsidRPr="00143FB9">
        <w:rPr>
          <w:rFonts w:ascii="Times New Roman" w:hAnsi="Times New Roman" w:cs="Times New Roman"/>
          <w:b/>
          <w:sz w:val="28"/>
          <w:szCs w:val="28"/>
        </w:rPr>
        <w:t xml:space="preserve"> медперсонала при различных аварийных ситуациях</w:t>
      </w:r>
      <w:r w:rsidRPr="00143FB9">
        <w:rPr>
          <w:rFonts w:ascii="Times New Roman" w:hAnsi="Times New Roman" w:cs="Times New Roman"/>
          <w:b/>
          <w:sz w:val="28"/>
          <w:szCs w:val="28"/>
        </w:rPr>
        <w:t>»</w:t>
      </w:r>
    </w:p>
    <w:p w14:paraId="1A1428E4" w14:textId="30826C89" w:rsidR="00143FB9" w:rsidRPr="00143FB9" w:rsidRDefault="00143FB9">
      <w:pPr>
        <w:rPr>
          <w:rFonts w:ascii="Times New Roman" w:hAnsi="Times New Roman" w:cs="Times New Roman"/>
          <w:b/>
          <w:sz w:val="28"/>
          <w:szCs w:val="28"/>
        </w:rPr>
      </w:pPr>
      <w:r w:rsidRPr="00143FB9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168A82A3" w14:textId="4CF505BE" w:rsidR="00143FB9" w:rsidRDefault="0014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 аптечки Анти-ВИЧ.</w:t>
      </w:r>
    </w:p>
    <w:p w14:paraId="2F38DE16" w14:textId="18267CFA" w:rsidR="00143FB9" w:rsidRDefault="0014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Действия медицинских работников при контакте с биологическими жидкостями</w:t>
      </w:r>
      <w:r w:rsidR="00230E85">
        <w:rPr>
          <w:rFonts w:ascii="Times New Roman" w:hAnsi="Times New Roman" w:cs="Times New Roman"/>
          <w:sz w:val="28"/>
          <w:szCs w:val="28"/>
        </w:rPr>
        <w:t>.</w:t>
      </w:r>
    </w:p>
    <w:p w14:paraId="17953EEA" w14:textId="539B6468" w:rsidR="00230E85" w:rsidRPr="00230E85" w:rsidRDefault="00230E85">
      <w:pPr>
        <w:rPr>
          <w:rFonts w:ascii="Times New Roman" w:hAnsi="Times New Roman" w:cs="Times New Roman"/>
          <w:sz w:val="28"/>
          <w:szCs w:val="28"/>
        </w:rPr>
      </w:pPr>
    </w:p>
    <w:p w14:paraId="627ED749" w14:textId="77777777" w:rsidR="00230E85" w:rsidRPr="00230E85" w:rsidRDefault="00230E85" w:rsidP="0023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0E85">
        <w:rPr>
          <w:rFonts w:ascii="Times New Roman" w:hAnsi="Times New Roman" w:cs="Times New Roman"/>
          <w:b/>
          <w:sz w:val="28"/>
          <w:szCs w:val="28"/>
        </w:rPr>
        <w:t xml:space="preserve">Состав аптечки «Анти-ВИЧ» </w:t>
      </w:r>
    </w:p>
    <w:p w14:paraId="62EC36E1" w14:textId="3016BC45" w:rsidR="00230E85" w:rsidRP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E85">
        <w:rPr>
          <w:rFonts w:ascii="Times New Roman" w:hAnsi="Times New Roman" w:cs="Times New Roman"/>
          <w:sz w:val="28"/>
          <w:szCs w:val="28"/>
        </w:rPr>
        <w:t xml:space="preserve">1) </w:t>
      </w:r>
      <w:r w:rsidRPr="00230E85">
        <w:rPr>
          <w:rFonts w:ascii="Times New Roman" w:hAnsi="Times New Roman" w:cs="Times New Roman"/>
          <w:sz w:val="28"/>
          <w:szCs w:val="28"/>
        </w:rPr>
        <w:t>Спирт (этанол) 70</w:t>
      </w:r>
      <w:r w:rsidRPr="00230E85">
        <w:rPr>
          <w:rFonts w:ascii="Times New Roman" w:hAnsi="Times New Roman" w:cs="Times New Roman"/>
          <w:sz w:val="28"/>
          <w:szCs w:val="28"/>
        </w:rPr>
        <w:t xml:space="preserve">% </w:t>
      </w:r>
      <w:r w:rsidRPr="00230E85">
        <w:rPr>
          <w:rFonts w:ascii="Times New Roman" w:hAnsi="Times New Roman" w:cs="Times New Roman"/>
          <w:sz w:val="28"/>
          <w:szCs w:val="28"/>
        </w:rPr>
        <w:t xml:space="preserve">– 100 мл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0E85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230E85"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  <w:r w:rsidRPr="00230E85">
        <w:rPr>
          <w:rFonts w:ascii="Times New Roman" w:hAnsi="Times New Roman" w:cs="Times New Roman"/>
          <w:sz w:val="28"/>
          <w:szCs w:val="28"/>
        </w:rPr>
        <w:t xml:space="preserve"> 0,5 % спиртовой р-р – 100 мл </w:t>
      </w:r>
    </w:p>
    <w:p w14:paraId="1AF5D505" w14:textId="77777777" w:rsid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30E85">
        <w:rPr>
          <w:rFonts w:ascii="Times New Roman" w:hAnsi="Times New Roman" w:cs="Times New Roman"/>
          <w:sz w:val="28"/>
          <w:szCs w:val="28"/>
        </w:rPr>
        <w:t xml:space="preserve">5 % спиртовой </w:t>
      </w:r>
      <w:r>
        <w:rPr>
          <w:rFonts w:ascii="Times New Roman" w:hAnsi="Times New Roman" w:cs="Times New Roman"/>
          <w:sz w:val="28"/>
          <w:szCs w:val="28"/>
        </w:rPr>
        <w:t>раствор</w:t>
      </w:r>
      <w:r w:rsidRPr="00230E85">
        <w:rPr>
          <w:rFonts w:ascii="Times New Roman" w:hAnsi="Times New Roman" w:cs="Times New Roman"/>
          <w:sz w:val="28"/>
          <w:szCs w:val="28"/>
        </w:rPr>
        <w:t xml:space="preserve"> йода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30E85">
        <w:rPr>
          <w:rFonts w:ascii="Times New Roman" w:hAnsi="Times New Roman" w:cs="Times New Roman"/>
          <w:sz w:val="28"/>
          <w:szCs w:val="28"/>
        </w:rPr>
        <w:t xml:space="preserve"> 10 мл </w:t>
      </w:r>
    </w:p>
    <w:p w14:paraId="45DB2576" w14:textId="77777777" w:rsid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230E85">
        <w:rPr>
          <w:rFonts w:ascii="Times New Roman" w:hAnsi="Times New Roman" w:cs="Times New Roman"/>
          <w:sz w:val="28"/>
          <w:szCs w:val="28"/>
        </w:rPr>
        <w:t>алфетка (марлевая тканая/нетканая) медицинская стерильная не менее 16 см х 13 см № 10 шт. 2 упаковки</w:t>
      </w:r>
    </w:p>
    <w:p w14:paraId="10A564C2" w14:textId="77777777" w:rsid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</w:t>
      </w:r>
      <w:r w:rsidRPr="00230E85">
        <w:rPr>
          <w:rFonts w:ascii="Times New Roman" w:hAnsi="Times New Roman" w:cs="Times New Roman"/>
          <w:sz w:val="28"/>
          <w:szCs w:val="28"/>
        </w:rPr>
        <w:t xml:space="preserve">инт марлевый медицинский стерильный (5 м х 10 см) – 2 шт. </w:t>
      </w:r>
    </w:p>
    <w:p w14:paraId="0B67DBFA" w14:textId="421B2C93" w:rsid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л</w:t>
      </w:r>
      <w:r w:rsidRPr="00230E85">
        <w:rPr>
          <w:rFonts w:ascii="Times New Roman" w:hAnsi="Times New Roman" w:cs="Times New Roman"/>
          <w:sz w:val="28"/>
          <w:szCs w:val="28"/>
        </w:rPr>
        <w:t>ейкопластырь бактерицидный (не менее 1,9 см х 7,2 см) – 3 шт.</w:t>
      </w:r>
    </w:p>
    <w:p w14:paraId="2789E676" w14:textId="392DBBD6" w:rsidR="00230E85" w:rsidRPr="00230E85" w:rsidRDefault="00230E85" w:rsidP="0023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антиретровирусные препараты</w:t>
      </w:r>
      <w:bookmarkStart w:id="0" w:name="_GoBack"/>
      <w:bookmarkEnd w:id="0"/>
    </w:p>
    <w:p w14:paraId="6B478902" w14:textId="77777777" w:rsidR="00143FB9" w:rsidRPr="00230E85" w:rsidRDefault="00143FB9">
      <w:pPr>
        <w:rPr>
          <w:rFonts w:ascii="Times New Roman" w:hAnsi="Times New Roman" w:cs="Times New Roman"/>
          <w:sz w:val="28"/>
          <w:szCs w:val="28"/>
        </w:rPr>
      </w:pPr>
    </w:p>
    <w:sectPr w:rsidR="00143FB9" w:rsidRPr="0023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CB"/>
    <w:rsid w:val="00143FB9"/>
    <w:rsid w:val="00230E85"/>
    <w:rsid w:val="005A23C9"/>
    <w:rsid w:val="00D16488"/>
    <w:rsid w:val="00E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34C9"/>
  <w15:chartTrackingRefBased/>
  <w15:docId w15:val="{1D386ABB-7C9A-436B-8298-83AA7C3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2025-09-29T09:24:00Z</dcterms:created>
  <dcterms:modified xsi:type="dcterms:W3CDTF">2025-09-29T09:42:00Z</dcterms:modified>
</cp:coreProperties>
</file>