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63839" w14:textId="64617DFD" w:rsidR="00DC221B" w:rsidRDefault="00DC221B" w:rsidP="00DC2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11.06.2025 г. Переписать материал. 19.06.2025 г. принести оформленные тетради на занятия для проверки.</w:t>
      </w:r>
      <w:bookmarkStart w:id="0" w:name="_GoBack"/>
      <w:bookmarkEnd w:id="0"/>
    </w:p>
    <w:p w14:paraId="32AB3383" w14:textId="2097B4D5" w:rsidR="00DC221B" w:rsidRDefault="00DC221B" w:rsidP="00DC2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E3E7D4" w14:textId="7CB919BB" w:rsidR="00DC221B" w:rsidRPr="001F43C7" w:rsidRDefault="00DC221B" w:rsidP="00DC2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3C7">
        <w:rPr>
          <w:rFonts w:ascii="Times New Roman" w:hAnsi="Times New Roman" w:cs="Times New Roman"/>
          <w:b/>
          <w:sz w:val="24"/>
          <w:szCs w:val="24"/>
        </w:rPr>
        <w:t>Лекционное занятие на тему «Воспаление</w:t>
      </w:r>
      <w:r>
        <w:rPr>
          <w:rFonts w:ascii="Times New Roman" w:hAnsi="Times New Roman" w:cs="Times New Roman"/>
          <w:b/>
          <w:sz w:val="24"/>
          <w:szCs w:val="24"/>
        </w:rPr>
        <w:t>. Патология терморегуляции</w:t>
      </w:r>
      <w:r w:rsidRPr="001F43C7">
        <w:rPr>
          <w:rFonts w:ascii="Times New Roman" w:hAnsi="Times New Roman" w:cs="Times New Roman"/>
          <w:b/>
          <w:sz w:val="24"/>
          <w:szCs w:val="24"/>
        </w:rPr>
        <w:t>»</w:t>
      </w:r>
    </w:p>
    <w:p w14:paraId="7E41958A" w14:textId="77777777" w:rsidR="00DC221B" w:rsidRPr="001F43C7" w:rsidRDefault="00DC221B" w:rsidP="00DC2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3C7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3512D422" w14:textId="77777777" w:rsidR="00DC221B" w:rsidRPr="001F43C7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3C7">
        <w:rPr>
          <w:rFonts w:ascii="Times New Roman" w:hAnsi="Times New Roman" w:cs="Times New Roman"/>
          <w:sz w:val="24"/>
          <w:szCs w:val="24"/>
        </w:rPr>
        <w:t>1. Понятие воспаление. Стадии развития воспаления.</w:t>
      </w:r>
    </w:p>
    <w:p w14:paraId="2E60DFB7" w14:textId="77777777" w:rsidR="00DC221B" w:rsidRPr="001F43C7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F43C7">
        <w:rPr>
          <w:rFonts w:ascii="Times New Roman" w:hAnsi="Times New Roman" w:cs="Times New Roman"/>
          <w:sz w:val="24"/>
          <w:szCs w:val="24"/>
        </w:rPr>
        <w:t>. Классификацию воспаления.</w:t>
      </w:r>
    </w:p>
    <w:p w14:paraId="55732E45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F43C7">
        <w:rPr>
          <w:rFonts w:ascii="Times New Roman" w:hAnsi="Times New Roman" w:cs="Times New Roman"/>
          <w:sz w:val="24"/>
          <w:szCs w:val="24"/>
        </w:rPr>
        <w:t xml:space="preserve">. Классификация экссудативного воспаления. </w:t>
      </w:r>
    </w:p>
    <w:p w14:paraId="3EC2EF26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Типовые нарушения теплового баланса.</w:t>
      </w:r>
    </w:p>
    <w:p w14:paraId="575D55BA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Сравнительная характеристика теплового и солнечного удара.</w:t>
      </w:r>
    </w:p>
    <w:p w14:paraId="32AEA101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Понятия «лихорадка»,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пирогены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их классификация.</w:t>
      </w:r>
    </w:p>
    <w:p w14:paraId="7063746F" w14:textId="77777777" w:rsidR="00DC221B" w:rsidRPr="001F43C7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6B4B2" w14:textId="77777777" w:rsidR="00DC221B" w:rsidRPr="001F43C7" w:rsidRDefault="00DC221B" w:rsidP="00DC2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C7">
        <w:rPr>
          <w:rFonts w:ascii="Times New Roman" w:hAnsi="Times New Roman" w:cs="Times New Roman"/>
          <w:b/>
          <w:sz w:val="24"/>
          <w:szCs w:val="24"/>
        </w:rPr>
        <w:t xml:space="preserve">1. Воспаление </w:t>
      </w:r>
      <w:r w:rsidRPr="001F43C7">
        <w:rPr>
          <w:rFonts w:ascii="Times New Roman" w:hAnsi="Times New Roman" w:cs="Times New Roman"/>
          <w:sz w:val="24"/>
          <w:szCs w:val="24"/>
        </w:rPr>
        <w:t>– защитно-приспособительный патологический процесс, направленный на ликвидацию повреждающего фактора и восстановление поврежденной ткани.</w:t>
      </w:r>
    </w:p>
    <w:p w14:paraId="0EFED993" w14:textId="77777777" w:rsidR="00DC221B" w:rsidRPr="001F43C7" w:rsidRDefault="00DC221B" w:rsidP="00DC2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C7">
        <w:rPr>
          <w:rFonts w:ascii="Times New Roman" w:hAnsi="Times New Roman" w:cs="Times New Roman"/>
          <w:b/>
          <w:sz w:val="24"/>
          <w:szCs w:val="24"/>
        </w:rPr>
        <w:t>Стадии воспалительного процесса</w:t>
      </w:r>
      <w:r w:rsidRPr="001F43C7">
        <w:rPr>
          <w:rFonts w:ascii="Times New Roman" w:hAnsi="Times New Roman" w:cs="Times New Roman"/>
          <w:sz w:val="24"/>
          <w:szCs w:val="24"/>
        </w:rPr>
        <w:t>.</w:t>
      </w:r>
    </w:p>
    <w:p w14:paraId="61ED85C3" w14:textId="77777777" w:rsidR="00DC221B" w:rsidRPr="001F43C7" w:rsidRDefault="00DC221B" w:rsidP="00DC22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3C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1. </w:t>
      </w:r>
      <w:r w:rsidRPr="001F43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Альтерация</w:t>
      </w:r>
      <w:r w:rsidRPr="001F43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Pr="001F43C7">
        <w:rPr>
          <w:rFonts w:ascii="Times New Roman" w:hAnsi="Times New Roman" w:cs="Times New Roman"/>
          <w:color w:val="000000"/>
          <w:sz w:val="24"/>
          <w:szCs w:val="24"/>
        </w:rPr>
        <w:t xml:space="preserve"> повреждение ткани, проявляющееся дистрофическими, некротическими и атрофическими изменениями</w:t>
      </w:r>
    </w:p>
    <w:p w14:paraId="70316DDE" w14:textId="77777777" w:rsidR="00DC221B" w:rsidRPr="001F43C7" w:rsidRDefault="00DC221B" w:rsidP="00DC22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3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</w:t>
      </w:r>
      <w:r w:rsidRPr="001F43C7">
        <w:rPr>
          <w:rFonts w:ascii="Times New Roman" w:hAnsi="Times New Roman" w:cs="Times New Roman"/>
          <w:color w:val="000000"/>
          <w:sz w:val="24"/>
          <w:szCs w:val="24"/>
        </w:rPr>
        <w:t>Первичная </w:t>
      </w:r>
      <w:r w:rsidRPr="001F43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альтерация </w:t>
      </w:r>
      <w:r w:rsidRPr="001F43C7">
        <w:rPr>
          <w:rFonts w:ascii="Times New Roman" w:hAnsi="Times New Roman" w:cs="Times New Roman"/>
          <w:color w:val="000000"/>
          <w:sz w:val="24"/>
          <w:szCs w:val="24"/>
        </w:rPr>
        <w:t>обусловлена непосредственным действи</w:t>
      </w:r>
      <w:r w:rsidRPr="001F43C7">
        <w:rPr>
          <w:rFonts w:ascii="Times New Roman" w:hAnsi="Times New Roman" w:cs="Times New Roman"/>
          <w:color w:val="000000"/>
          <w:sz w:val="24"/>
          <w:szCs w:val="24"/>
        </w:rPr>
        <w:softHyphen/>
        <w:t>ем повреждающего фактора на ткань с изменением в ней обмена веществ, структуры и функции. </w:t>
      </w:r>
    </w:p>
    <w:p w14:paraId="3350CA4C" w14:textId="77777777" w:rsidR="00DC221B" w:rsidRPr="001F43C7" w:rsidRDefault="00DC221B" w:rsidP="00DC22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3C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1F43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Вторичная альтерация </w:t>
      </w:r>
      <w:r w:rsidRPr="001F43C7">
        <w:rPr>
          <w:rFonts w:ascii="Times New Roman" w:hAnsi="Times New Roman" w:cs="Times New Roman"/>
          <w:color w:val="000000"/>
          <w:sz w:val="24"/>
          <w:szCs w:val="24"/>
        </w:rPr>
        <w:t>возникает в результате воздействия продуктов распада клеток и тканей после пер</w:t>
      </w:r>
      <w:r w:rsidRPr="001F43C7">
        <w:rPr>
          <w:rFonts w:ascii="Times New Roman" w:hAnsi="Times New Roman" w:cs="Times New Roman"/>
          <w:color w:val="000000"/>
          <w:sz w:val="24"/>
          <w:szCs w:val="24"/>
        </w:rPr>
        <w:softHyphen/>
        <w:t>вичной альтерации, расстройства иннервации, кровообращения и иммунных реакций.</w:t>
      </w:r>
    </w:p>
    <w:p w14:paraId="3D6D87C6" w14:textId="77777777" w:rsidR="00DC221B" w:rsidRPr="001F43C7" w:rsidRDefault="00DC221B" w:rsidP="00DC22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3C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2. </w:t>
      </w:r>
      <w:r w:rsidRPr="001F43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Экссудация</w:t>
      </w:r>
      <w:r w:rsidRPr="001F43C7">
        <w:rPr>
          <w:rFonts w:ascii="Times New Roman" w:hAnsi="Times New Roman" w:cs="Times New Roman"/>
          <w:color w:val="000000"/>
          <w:sz w:val="24"/>
          <w:szCs w:val="24"/>
        </w:rPr>
        <w:t xml:space="preserve"> (выпотевание, </w:t>
      </w:r>
      <w:proofErr w:type="spellStart"/>
      <w:r w:rsidRPr="001F43C7">
        <w:rPr>
          <w:rFonts w:ascii="Times New Roman" w:hAnsi="Times New Roman" w:cs="Times New Roman"/>
          <w:color w:val="000000"/>
          <w:sz w:val="24"/>
          <w:szCs w:val="24"/>
        </w:rPr>
        <w:t>пропотевание</w:t>
      </w:r>
      <w:proofErr w:type="spellEnd"/>
      <w:r w:rsidRPr="001F43C7">
        <w:rPr>
          <w:rFonts w:ascii="Times New Roman" w:hAnsi="Times New Roman" w:cs="Times New Roman"/>
          <w:color w:val="000000"/>
          <w:sz w:val="24"/>
          <w:szCs w:val="24"/>
        </w:rPr>
        <w:t>) - сопровождается комп</w:t>
      </w:r>
      <w:r w:rsidRPr="001F43C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лексом сосудистых изменений, последовательно развивающимся при воспалении в виде ряда стадий: </w:t>
      </w:r>
    </w:p>
    <w:p w14:paraId="2DFE7951" w14:textId="77777777" w:rsidR="00DC221B" w:rsidRPr="001F43C7" w:rsidRDefault="00DC221B" w:rsidP="00DC22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3C7">
        <w:rPr>
          <w:rFonts w:ascii="Times New Roman" w:hAnsi="Times New Roman" w:cs="Times New Roman"/>
          <w:color w:val="000000"/>
          <w:sz w:val="24"/>
          <w:szCs w:val="24"/>
        </w:rPr>
        <w:t xml:space="preserve">а) реакция микроциркуляторного русла с изменениями реологических свойств крови; </w:t>
      </w:r>
    </w:p>
    <w:p w14:paraId="1680EFB8" w14:textId="77777777" w:rsidR="00DC221B" w:rsidRPr="001F43C7" w:rsidRDefault="00DC221B" w:rsidP="00DC22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3C7">
        <w:rPr>
          <w:rFonts w:ascii="Times New Roman" w:hAnsi="Times New Roman" w:cs="Times New Roman"/>
          <w:color w:val="000000"/>
          <w:sz w:val="24"/>
          <w:szCs w:val="24"/>
        </w:rPr>
        <w:t>б) повышение про</w:t>
      </w:r>
      <w:r w:rsidRPr="001F43C7">
        <w:rPr>
          <w:rFonts w:ascii="Times New Roman" w:hAnsi="Times New Roman" w:cs="Times New Roman"/>
          <w:color w:val="000000"/>
          <w:sz w:val="24"/>
          <w:szCs w:val="24"/>
        </w:rPr>
        <w:softHyphen/>
        <w:t>ницаемости сосудов микроциркуляторного русла;</w:t>
      </w:r>
    </w:p>
    <w:p w14:paraId="6B7930C5" w14:textId="77777777" w:rsidR="00DC221B" w:rsidRPr="001F43C7" w:rsidRDefault="00DC221B" w:rsidP="00DC22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3C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1F43C7">
        <w:rPr>
          <w:rFonts w:ascii="Times New Roman" w:hAnsi="Times New Roman" w:cs="Times New Roman"/>
          <w:color w:val="000000"/>
          <w:sz w:val="24"/>
          <w:szCs w:val="24"/>
        </w:rPr>
        <w:t>) собственно</w:t>
      </w:r>
      <w:proofErr w:type="gramEnd"/>
      <w:r w:rsidRPr="001F43C7">
        <w:rPr>
          <w:rFonts w:ascii="Times New Roman" w:hAnsi="Times New Roman" w:cs="Times New Roman"/>
          <w:color w:val="000000"/>
          <w:sz w:val="24"/>
          <w:szCs w:val="24"/>
        </w:rPr>
        <w:t xml:space="preserve"> экссу</w:t>
      </w:r>
      <w:r w:rsidRPr="001F43C7">
        <w:rPr>
          <w:rFonts w:ascii="Times New Roman" w:hAnsi="Times New Roman" w:cs="Times New Roman"/>
          <w:color w:val="000000"/>
          <w:sz w:val="24"/>
          <w:szCs w:val="24"/>
        </w:rPr>
        <w:softHyphen/>
        <w:t>дация составных частей плазмы крови, фа</w:t>
      </w:r>
      <w:r w:rsidRPr="001F43C7">
        <w:rPr>
          <w:rFonts w:ascii="Times New Roman" w:hAnsi="Times New Roman" w:cs="Times New Roman"/>
          <w:color w:val="000000"/>
          <w:sz w:val="24"/>
          <w:szCs w:val="24"/>
        </w:rPr>
        <w:softHyphen/>
        <w:t>гоцитоз, образование экссудата и воспалительного клеточного ин</w:t>
      </w:r>
      <w:r w:rsidRPr="001F43C7">
        <w:rPr>
          <w:rFonts w:ascii="Times New Roman" w:hAnsi="Times New Roman" w:cs="Times New Roman"/>
          <w:color w:val="000000"/>
          <w:sz w:val="24"/>
          <w:szCs w:val="24"/>
        </w:rPr>
        <w:softHyphen/>
        <w:t>фильтрата.</w:t>
      </w:r>
    </w:p>
    <w:p w14:paraId="2350E7FC" w14:textId="77777777" w:rsidR="00DC221B" w:rsidRPr="001F43C7" w:rsidRDefault="00DC221B" w:rsidP="00DC2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C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3. </w:t>
      </w:r>
      <w:r w:rsidRPr="001F43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Пролиферация</w:t>
      </w:r>
      <w:r w:rsidRPr="001F43C7">
        <w:rPr>
          <w:rFonts w:ascii="Times New Roman" w:hAnsi="Times New Roman" w:cs="Times New Roman"/>
          <w:color w:val="000000"/>
          <w:sz w:val="24"/>
          <w:szCs w:val="24"/>
        </w:rPr>
        <w:t> - восстановление повреж</w:t>
      </w:r>
      <w:r w:rsidRPr="001F43C7">
        <w:rPr>
          <w:rFonts w:ascii="Times New Roman" w:hAnsi="Times New Roman" w:cs="Times New Roman"/>
          <w:color w:val="000000"/>
          <w:sz w:val="24"/>
          <w:szCs w:val="24"/>
        </w:rPr>
        <w:softHyphen/>
        <w:t>денной ткани или образованием рубца. Активизируются анаболические про</w:t>
      </w:r>
      <w:r w:rsidRPr="001F43C7">
        <w:rPr>
          <w:rFonts w:ascii="Times New Roman" w:hAnsi="Times New Roman" w:cs="Times New Roman"/>
          <w:color w:val="000000"/>
          <w:sz w:val="24"/>
          <w:szCs w:val="24"/>
        </w:rPr>
        <w:softHyphen/>
        <w:t>цессы, размножаются тканевые и гематогенные клетки.</w:t>
      </w:r>
    </w:p>
    <w:p w14:paraId="71E0701B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39B98A" w14:textId="77777777" w:rsidR="00DC221B" w:rsidRPr="001F43C7" w:rsidRDefault="00DC221B" w:rsidP="00DC2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F43C7">
        <w:rPr>
          <w:rFonts w:ascii="Times New Roman" w:hAnsi="Times New Roman" w:cs="Times New Roman"/>
          <w:b/>
          <w:sz w:val="24"/>
          <w:szCs w:val="24"/>
        </w:rPr>
        <w:t>. Классификация воспалений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604"/>
      </w:tblGrid>
      <w:tr w:rsidR="00DC221B" w:rsidRPr="001F43C7" w14:paraId="69D8DF60" w14:textId="77777777" w:rsidTr="000C7C86">
        <w:trPr>
          <w:trHeight w:val="529"/>
        </w:trPr>
        <w:tc>
          <w:tcPr>
            <w:tcW w:w="2405" w:type="dxa"/>
          </w:tcPr>
          <w:p w14:paraId="238FB52E" w14:textId="77777777" w:rsidR="00DC221B" w:rsidRPr="001F43C7" w:rsidRDefault="00DC221B" w:rsidP="000C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b/>
                <w:sz w:val="24"/>
                <w:szCs w:val="24"/>
              </w:rPr>
              <w:t>по течению</w:t>
            </w:r>
          </w:p>
        </w:tc>
        <w:tc>
          <w:tcPr>
            <w:tcW w:w="3686" w:type="dxa"/>
          </w:tcPr>
          <w:p w14:paraId="5B267B94" w14:textId="77777777" w:rsidR="00DC221B" w:rsidRPr="001F43C7" w:rsidRDefault="00DC221B" w:rsidP="000C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b/>
                <w:sz w:val="24"/>
                <w:szCs w:val="24"/>
              </w:rPr>
              <w:t>по фазе воспалительного процесса</w:t>
            </w:r>
          </w:p>
        </w:tc>
        <w:tc>
          <w:tcPr>
            <w:tcW w:w="4604" w:type="dxa"/>
          </w:tcPr>
          <w:p w14:paraId="6E5FBCBF" w14:textId="77777777" w:rsidR="00DC221B" w:rsidRPr="001F43C7" w:rsidRDefault="00DC221B" w:rsidP="000C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b/>
                <w:sz w:val="24"/>
                <w:szCs w:val="24"/>
              </w:rPr>
              <w:t>По экссудату</w:t>
            </w:r>
          </w:p>
        </w:tc>
      </w:tr>
      <w:tr w:rsidR="00DC221B" w:rsidRPr="001F43C7" w14:paraId="76E8615D" w14:textId="77777777" w:rsidTr="000C7C86">
        <w:trPr>
          <w:trHeight w:val="269"/>
        </w:trPr>
        <w:tc>
          <w:tcPr>
            <w:tcW w:w="2405" w:type="dxa"/>
          </w:tcPr>
          <w:p w14:paraId="3FFE469C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sz w:val="24"/>
                <w:szCs w:val="24"/>
              </w:rPr>
              <w:t>1. острое 4-6 недель</w:t>
            </w:r>
          </w:p>
        </w:tc>
        <w:tc>
          <w:tcPr>
            <w:tcW w:w="3686" w:type="dxa"/>
          </w:tcPr>
          <w:p w14:paraId="18E79542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1F43C7">
              <w:rPr>
                <w:rFonts w:ascii="Times New Roman" w:hAnsi="Times New Roman" w:cs="Times New Roman"/>
                <w:sz w:val="24"/>
                <w:szCs w:val="24"/>
              </w:rPr>
              <w:t>альтеративное</w:t>
            </w:r>
            <w:proofErr w:type="spellEnd"/>
          </w:p>
        </w:tc>
        <w:tc>
          <w:tcPr>
            <w:tcW w:w="4604" w:type="dxa"/>
            <w:vMerge w:val="restart"/>
          </w:tcPr>
          <w:p w14:paraId="0755BC81" w14:textId="77777777" w:rsidR="00DC221B" w:rsidRPr="001F43C7" w:rsidRDefault="00DC221B" w:rsidP="000C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b/>
                <w:sz w:val="24"/>
                <w:szCs w:val="24"/>
              </w:rPr>
              <w:t>1) экссудативное:</w:t>
            </w:r>
          </w:p>
          <w:p w14:paraId="7F2D44D3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sz w:val="24"/>
                <w:szCs w:val="24"/>
              </w:rPr>
              <w:t>а) серозное</w:t>
            </w:r>
          </w:p>
          <w:p w14:paraId="06B65A0D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sz w:val="24"/>
                <w:szCs w:val="24"/>
              </w:rPr>
              <w:t xml:space="preserve">б) фибринозное </w:t>
            </w:r>
          </w:p>
          <w:p w14:paraId="1CA960E4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sz w:val="24"/>
                <w:szCs w:val="24"/>
              </w:rPr>
              <w:t>в) гнойное</w:t>
            </w:r>
          </w:p>
          <w:p w14:paraId="28F6DF33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sz w:val="24"/>
                <w:szCs w:val="24"/>
              </w:rPr>
              <w:t>г) гнилостное</w:t>
            </w:r>
          </w:p>
          <w:p w14:paraId="21DD6F3C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sz w:val="24"/>
                <w:szCs w:val="24"/>
              </w:rPr>
              <w:t>д) геморрагические</w:t>
            </w:r>
          </w:p>
          <w:p w14:paraId="4701241E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sz w:val="24"/>
                <w:szCs w:val="24"/>
              </w:rPr>
              <w:t>е) смешанное</w:t>
            </w:r>
          </w:p>
          <w:p w14:paraId="11D36C24" w14:textId="77777777" w:rsidR="00DC221B" w:rsidRPr="001F43C7" w:rsidRDefault="00DC221B" w:rsidP="000C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sz w:val="24"/>
                <w:szCs w:val="24"/>
              </w:rPr>
              <w:t>ж) катаральное</w:t>
            </w:r>
          </w:p>
        </w:tc>
      </w:tr>
      <w:tr w:rsidR="00DC221B" w:rsidRPr="001F43C7" w14:paraId="327CBE9E" w14:textId="77777777" w:rsidTr="000C7C86">
        <w:trPr>
          <w:trHeight w:val="259"/>
        </w:trPr>
        <w:tc>
          <w:tcPr>
            <w:tcW w:w="2405" w:type="dxa"/>
            <w:vMerge w:val="restart"/>
          </w:tcPr>
          <w:p w14:paraId="4BEC2725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sz w:val="24"/>
                <w:szCs w:val="24"/>
              </w:rPr>
              <w:t xml:space="preserve">2. хронические </w:t>
            </w:r>
          </w:p>
        </w:tc>
        <w:tc>
          <w:tcPr>
            <w:tcW w:w="3686" w:type="dxa"/>
          </w:tcPr>
          <w:p w14:paraId="3DA681BF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sz w:val="24"/>
                <w:szCs w:val="24"/>
              </w:rPr>
              <w:t>2) экссудативное</w:t>
            </w:r>
          </w:p>
        </w:tc>
        <w:tc>
          <w:tcPr>
            <w:tcW w:w="4604" w:type="dxa"/>
            <w:vMerge/>
          </w:tcPr>
          <w:p w14:paraId="37CC44EB" w14:textId="77777777" w:rsidR="00DC221B" w:rsidRPr="001F43C7" w:rsidRDefault="00DC221B" w:rsidP="000C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1B" w:rsidRPr="001F43C7" w14:paraId="1602E130" w14:textId="77777777" w:rsidTr="000C7C86">
        <w:trPr>
          <w:trHeight w:val="276"/>
        </w:trPr>
        <w:tc>
          <w:tcPr>
            <w:tcW w:w="2405" w:type="dxa"/>
            <w:vMerge/>
          </w:tcPr>
          <w:p w14:paraId="76A985AB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6079DBE4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sz w:val="24"/>
                <w:szCs w:val="24"/>
              </w:rPr>
              <w:t>3) пролиферативное (продуктивное)</w:t>
            </w:r>
          </w:p>
        </w:tc>
        <w:tc>
          <w:tcPr>
            <w:tcW w:w="4604" w:type="dxa"/>
            <w:vMerge/>
          </w:tcPr>
          <w:p w14:paraId="3DF5B3E3" w14:textId="77777777" w:rsidR="00DC221B" w:rsidRPr="001F43C7" w:rsidRDefault="00DC221B" w:rsidP="000C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1B" w:rsidRPr="001F43C7" w14:paraId="13C8B55D" w14:textId="77777777" w:rsidTr="000C7C86">
        <w:trPr>
          <w:trHeight w:val="1866"/>
        </w:trPr>
        <w:tc>
          <w:tcPr>
            <w:tcW w:w="2405" w:type="dxa"/>
            <w:vMerge/>
          </w:tcPr>
          <w:p w14:paraId="07859A20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B766D22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79456AF8" w14:textId="77777777" w:rsidR="00DC221B" w:rsidRPr="001F43C7" w:rsidRDefault="00DC221B" w:rsidP="000C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b/>
                <w:sz w:val="24"/>
                <w:szCs w:val="24"/>
              </w:rPr>
              <w:t>2) продуктивное:</w:t>
            </w:r>
          </w:p>
          <w:p w14:paraId="7725A014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sz w:val="24"/>
                <w:szCs w:val="24"/>
              </w:rPr>
              <w:t>а) гранулематозное</w:t>
            </w:r>
          </w:p>
          <w:p w14:paraId="797B265C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sz w:val="24"/>
                <w:szCs w:val="24"/>
              </w:rPr>
              <w:t>б) интерстициальное (межуточное)</w:t>
            </w:r>
          </w:p>
          <w:p w14:paraId="047B8472" w14:textId="77777777" w:rsidR="00DC221B" w:rsidRPr="001F43C7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sz w:val="24"/>
                <w:szCs w:val="24"/>
              </w:rPr>
              <w:t>в) гиперпластическое</w:t>
            </w:r>
          </w:p>
          <w:p w14:paraId="1194C7FB" w14:textId="77777777" w:rsidR="00DC221B" w:rsidRPr="001F43C7" w:rsidRDefault="00DC221B" w:rsidP="000C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C7">
              <w:rPr>
                <w:rFonts w:ascii="Times New Roman" w:hAnsi="Times New Roman" w:cs="Times New Roman"/>
                <w:sz w:val="24"/>
                <w:szCs w:val="24"/>
              </w:rPr>
              <w:t>г) вокруг животных паразитов</w:t>
            </w:r>
          </w:p>
        </w:tc>
      </w:tr>
    </w:tbl>
    <w:p w14:paraId="15E267B6" w14:textId="77777777" w:rsidR="00DC221B" w:rsidRPr="001F43C7" w:rsidRDefault="00DC221B" w:rsidP="00DC2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B16A10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F43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43C7">
        <w:rPr>
          <w:rFonts w:ascii="Times New Roman" w:hAnsi="Times New Roman" w:cs="Times New Roman"/>
          <w:sz w:val="24"/>
          <w:szCs w:val="24"/>
        </w:rPr>
        <w:t>Классификация экссудативного воспаления</w:t>
      </w:r>
    </w:p>
    <w:p w14:paraId="163EC374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серозное - </w:t>
      </w:r>
      <w:r w:rsidRPr="001F43C7">
        <w:rPr>
          <w:rFonts w:ascii="Times New Roman" w:hAnsi="Times New Roman" w:cs="Times New Roman"/>
          <w:sz w:val="24"/>
          <w:szCs w:val="24"/>
        </w:rPr>
        <w:t>развивается в слизистых и серозных оболочках, коже, почках, печени</w:t>
      </w:r>
    </w:p>
    <w:p w14:paraId="00DCF23D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фибринозное – в экссудате присутствует фибрин</w:t>
      </w:r>
    </w:p>
    <w:p w14:paraId="3745D15F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F43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7264B">
        <w:rPr>
          <w:rFonts w:ascii="Times New Roman" w:hAnsi="Times New Roman" w:cs="Times New Roman"/>
          <w:b/>
          <w:sz w:val="24"/>
          <w:szCs w:val="24"/>
        </w:rPr>
        <w:t>дифтеритическое</w:t>
      </w:r>
      <w:proofErr w:type="spellEnd"/>
      <w:r w:rsidRPr="001F43C7">
        <w:rPr>
          <w:rFonts w:ascii="Times New Roman" w:hAnsi="Times New Roman" w:cs="Times New Roman"/>
          <w:sz w:val="24"/>
          <w:szCs w:val="24"/>
        </w:rPr>
        <w:t xml:space="preserve"> – на многослойном эпителии толстая, сложно снимающаяся пленка, с кровоточащими язвами</w:t>
      </w:r>
    </w:p>
    <w:p w14:paraId="0C7E00BC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F43C7">
        <w:rPr>
          <w:rFonts w:ascii="Times New Roman" w:hAnsi="Times New Roman" w:cs="Times New Roman"/>
          <w:sz w:val="24"/>
          <w:szCs w:val="24"/>
        </w:rPr>
        <w:t xml:space="preserve">) </w:t>
      </w:r>
      <w:r w:rsidRPr="00D7264B">
        <w:rPr>
          <w:rFonts w:ascii="Times New Roman" w:hAnsi="Times New Roman" w:cs="Times New Roman"/>
          <w:b/>
          <w:sz w:val="24"/>
          <w:szCs w:val="24"/>
        </w:rPr>
        <w:t>крупозное</w:t>
      </w:r>
      <w:r w:rsidRPr="001F43C7">
        <w:rPr>
          <w:rFonts w:ascii="Times New Roman" w:hAnsi="Times New Roman" w:cs="Times New Roman"/>
          <w:sz w:val="24"/>
          <w:szCs w:val="24"/>
        </w:rPr>
        <w:t xml:space="preserve"> - на однослойном эпителии - тонкая фибринозная пленка</w:t>
      </w:r>
    </w:p>
    <w:p w14:paraId="58EED55B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7264B">
        <w:rPr>
          <w:rFonts w:ascii="Times New Roman" w:hAnsi="Times New Roman" w:cs="Times New Roman"/>
          <w:b/>
          <w:sz w:val="24"/>
          <w:szCs w:val="24"/>
        </w:rPr>
        <w:t>гнойное</w:t>
      </w:r>
      <w:r>
        <w:rPr>
          <w:rFonts w:ascii="Times New Roman" w:hAnsi="Times New Roman" w:cs="Times New Roman"/>
          <w:sz w:val="24"/>
          <w:szCs w:val="24"/>
        </w:rPr>
        <w:t xml:space="preserve"> – в экссудате умершие бактерии, лейкоциты. Виды: </w:t>
      </w:r>
    </w:p>
    <w:p w14:paraId="5D7BF294" w14:textId="77777777" w:rsidR="00DC221B" w:rsidRPr="001F43C7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1F43C7">
        <w:rPr>
          <w:rFonts w:ascii="Times New Roman" w:hAnsi="Times New Roman" w:cs="Times New Roman"/>
          <w:sz w:val="24"/>
          <w:szCs w:val="24"/>
        </w:rPr>
        <w:t>) абсцесс</w:t>
      </w:r>
    </w:p>
    <w:p w14:paraId="7715EE88" w14:textId="77777777" w:rsidR="00DC221B" w:rsidRPr="001F43C7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F43C7">
        <w:rPr>
          <w:rFonts w:ascii="Times New Roman" w:hAnsi="Times New Roman" w:cs="Times New Roman"/>
          <w:sz w:val="24"/>
          <w:szCs w:val="24"/>
        </w:rPr>
        <w:t>) флегмона</w:t>
      </w:r>
    </w:p>
    <w:p w14:paraId="1F6CBE49" w14:textId="77777777" w:rsidR="00DC221B" w:rsidRPr="001F43C7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F43C7">
        <w:rPr>
          <w:rFonts w:ascii="Times New Roman" w:hAnsi="Times New Roman" w:cs="Times New Roman"/>
          <w:sz w:val="24"/>
          <w:szCs w:val="24"/>
        </w:rPr>
        <w:t>) эмпиема</w:t>
      </w:r>
    </w:p>
    <w:p w14:paraId="29CCB922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F43C7">
        <w:rPr>
          <w:rFonts w:ascii="Times New Roman" w:hAnsi="Times New Roman" w:cs="Times New Roman"/>
          <w:sz w:val="24"/>
          <w:szCs w:val="24"/>
        </w:rPr>
        <w:t>) гнойная рана</w:t>
      </w:r>
    </w:p>
    <w:p w14:paraId="2DE71330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56204D">
        <w:rPr>
          <w:rFonts w:ascii="Times New Roman" w:hAnsi="Times New Roman" w:cs="Times New Roman"/>
          <w:b/>
          <w:sz w:val="24"/>
          <w:szCs w:val="24"/>
        </w:rPr>
        <w:t>гнилостное</w:t>
      </w:r>
      <w:r w:rsidRPr="00D72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43C7">
        <w:rPr>
          <w:rFonts w:ascii="Times New Roman" w:hAnsi="Times New Roman" w:cs="Times New Roman"/>
          <w:sz w:val="24"/>
          <w:szCs w:val="24"/>
        </w:rPr>
        <w:t>ихорозное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43C7">
        <w:rPr>
          <w:rFonts w:ascii="Times New Roman" w:hAnsi="Times New Roman" w:cs="Times New Roman"/>
          <w:sz w:val="24"/>
          <w:szCs w:val="24"/>
        </w:rPr>
        <w:t xml:space="preserve"> – вызвано гнилостной микрофлорой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D7D701" w14:textId="77777777" w:rsidR="00DC221B" w:rsidRPr="00D7264B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56204D">
        <w:rPr>
          <w:rFonts w:ascii="Times New Roman" w:hAnsi="Times New Roman" w:cs="Times New Roman"/>
          <w:b/>
          <w:sz w:val="24"/>
          <w:szCs w:val="24"/>
        </w:rPr>
        <w:t>геморрагическое</w:t>
      </w:r>
      <w:r>
        <w:rPr>
          <w:rFonts w:ascii="Times New Roman" w:hAnsi="Times New Roman" w:cs="Times New Roman"/>
          <w:sz w:val="24"/>
          <w:szCs w:val="24"/>
        </w:rPr>
        <w:t xml:space="preserve"> – в экссудате эритроциты. Виды: </w:t>
      </w:r>
    </w:p>
    <w:p w14:paraId="37600E8A" w14:textId="77777777" w:rsidR="00DC221B" w:rsidRPr="001F43C7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F43C7">
        <w:rPr>
          <w:rFonts w:ascii="Times New Roman" w:hAnsi="Times New Roman" w:cs="Times New Roman"/>
          <w:sz w:val="24"/>
          <w:szCs w:val="24"/>
        </w:rPr>
        <w:t>) серозно-геморрагическое</w:t>
      </w:r>
    </w:p>
    <w:p w14:paraId="7B1AA16A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F43C7">
        <w:rPr>
          <w:rFonts w:ascii="Times New Roman" w:hAnsi="Times New Roman" w:cs="Times New Roman"/>
          <w:sz w:val="24"/>
          <w:szCs w:val="24"/>
        </w:rPr>
        <w:t>) гнойно-геморрагическое</w:t>
      </w:r>
    </w:p>
    <w:p w14:paraId="47AF652E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56204D">
        <w:rPr>
          <w:rFonts w:ascii="Times New Roman" w:hAnsi="Times New Roman" w:cs="Times New Roman"/>
          <w:b/>
          <w:sz w:val="24"/>
          <w:szCs w:val="24"/>
        </w:rPr>
        <w:t>смешанное</w:t>
      </w:r>
      <w:r>
        <w:rPr>
          <w:rFonts w:ascii="Times New Roman" w:hAnsi="Times New Roman" w:cs="Times New Roman"/>
          <w:sz w:val="24"/>
          <w:szCs w:val="24"/>
        </w:rPr>
        <w:t xml:space="preserve"> – сочетание нескольких видов воспалений</w:t>
      </w:r>
    </w:p>
    <w:p w14:paraId="2EC9715A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56204D">
        <w:rPr>
          <w:rFonts w:ascii="Times New Roman" w:hAnsi="Times New Roman" w:cs="Times New Roman"/>
          <w:b/>
          <w:sz w:val="24"/>
          <w:szCs w:val="24"/>
        </w:rPr>
        <w:t>катаральное</w:t>
      </w:r>
      <w:r>
        <w:rPr>
          <w:rFonts w:ascii="Times New Roman" w:hAnsi="Times New Roman" w:cs="Times New Roman"/>
          <w:sz w:val="24"/>
          <w:szCs w:val="24"/>
        </w:rPr>
        <w:t xml:space="preserve"> – в экссудате слизь</w:t>
      </w:r>
    </w:p>
    <w:p w14:paraId="010E42CB" w14:textId="77777777" w:rsidR="00DC221B" w:rsidRPr="009E5634" w:rsidRDefault="00DC221B" w:rsidP="00DC2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E563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62"/>
        <w:gridCol w:w="5263"/>
      </w:tblGrid>
      <w:tr w:rsidR="00DC221B" w:rsidRPr="009E5634" w14:paraId="7BA11638" w14:textId="77777777" w:rsidTr="000C7C86">
        <w:trPr>
          <w:trHeight w:val="278"/>
        </w:trPr>
        <w:tc>
          <w:tcPr>
            <w:tcW w:w="10525" w:type="dxa"/>
            <w:gridSpan w:val="2"/>
          </w:tcPr>
          <w:p w14:paraId="1B2528F6" w14:textId="77777777" w:rsidR="00DC221B" w:rsidRPr="009E5634" w:rsidRDefault="00DC221B" w:rsidP="000C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нарушения теплового баланса организма</w:t>
            </w:r>
          </w:p>
        </w:tc>
      </w:tr>
      <w:tr w:rsidR="00DC221B" w:rsidRPr="009E5634" w14:paraId="61914ED1" w14:textId="77777777" w:rsidTr="000C7C86">
        <w:trPr>
          <w:trHeight w:val="268"/>
        </w:trPr>
        <w:tc>
          <w:tcPr>
            <w:tcW w:w="5262" w:type="dxa"/>
          </w:tcPr>
          <w:p w14:paraId="6DDE582B" w14:textId="77777777" w:rsidR="00DC221B" w:rsidRPr="009E5634" w:rsidRDefault="00DC221B" w:rsidP="000C7C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гипертермические состояния</w:t>
            </w:r>
          </w:p>
        </w:tc>
        <w:tc>
          <w:tcPr>
            <w:tcW w:w="5263" w:type="dxa"/>
          </w:tcPr>
          <w:p w14:paraId="05E9488F" w14:textId="77777777" w:rsidR="00DC221B" w:rsidRPr="009E5634" w:rsidRDefault="00DC221B" w:rsidP="000C7C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гипотермические состояния</w:t>
            </w:r>
          </w:p>
        </w:tc>
      </w:tr>
      <w:tr w:rsidR="00DC221B" w:rsidRPr="009E5634" w14:paraId="786C78CF" w14:textId="77777777" w:rsidTr="000C7C86">
        <w:trPr>
          <w:trHeight w:val="1372"/>
        </w:trPr>
        <w:tc>
          <w:tcPr>
            <w:tcW w:w="5262" w:type="dxa"/>
          </w:tcPr>
          <w:p w14:paraId="1E89A2F6" w14:textId="77777777" w:rsidR="00DC221B" w:rsidRPr="009E5634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sz w:val="24"/>
                <w:szCs w:val="24"/>
              </w:rPr>
              <w:t>1. Перегревание (гипертермия)</w:t>
            </w:r>
          </w:p>
          <w:p w14:paraId="213D7496" w14:textId="77777777" w:rsidR="00DC221B" w:rsidRPr="009E5634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sz w:val="24"/>
                <w:szCs w:val="24"/>
              </w:rPr>
              <w:t>2. Лихорадка</w:t>
            </w:r>
          </w:p>
          <w:p w14:paraId="4DAE6154" w14:textId="77777777" w:rsidR="00DC221B" w:rsidRPr="009E5634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sz w:val="24"/>
                <w:szCs w:val="24"/>
              </w:rPr>
              <w:t>3. Тепловой удар</w:t>
            </w:r>
          </w:p>
          <w:p w14:paraId="35D8AE41" w14:textId="77777777" w:rsidR="00DC221B" w:rsidRPr="009E5634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sz w:val="24"/>
                <w:szCs w:val="24"/>
              </w:rPr>
              <w:t>4. Солнечный удар</w:t>
            </w:r>
          </w:p>
          <w:p w14:paraId="54A1CC2D" w14:textId="77777777" w:rsidR="00DC221B" w:rsidRPr="009E5634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sz w:val="24"/>
                <w:szCs w:val="24"/>
              </w:rPr>
              <w:t>5. Гипертермические реакции</w:t>
            </w:r>
          </w:p>
        </w:tc>
        <w:tc>
          <w:tcPr>
            <w:tcW w:w="5263" w:type="dxa"/>
          </w:tcPr>
          <w:p w14:paraId="5E22CF02" w14:textId="77777777" w:rsidR="00DC221B" w:rsidRPr="009E5634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sz w:val="24"/>
                <w:szCs w:val="24"/>
              </w:rPr>
              <w:t>охлаждение (гипотермия)</w:t>
            </w:r>
          </w:p>
        </w:tc>
      </w:tr>
    </w:tbl>
    <w:p w14:paraId="74638B6A" w14:textId="77777777" w:rsidR="00DC221B" w:rsidRDefault="00DC221B" w:rsidP="00DC2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E86934" w14:textId="77777777" w:rsidR="00DC221B" w:rsidRPr="009E5634" w:rsidRDefault="00DC221B" w:rsidP="00DC2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E5634">
        <w:rPr>
          <w:rFonts w:ascii="Times New Roman" w:hAnsi="Times New Roman" w:cs="Times New Roman"/>
          <w:b/>
          <w:sz w:val="24"/>
          <w:szCs w:val="24"/>
        </w:rPr>
        <w:t>. Сравнительная характеристика теплового и солнечного удара.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81"/>
        <w:gridCol w:w="3581"/>
        <w:gridCol w:w="3581"/>
      </w:tblGrid>
      <w:tr w:rsidR="00DC221B" w:rsidRPr="009E5634" w14:paraId="123CBF64" w14:textId="77777777" w:rsidTr="000C7C86">
        <w:trPr>
          <w:trHeight w:val="243"/>
        </w:trPr>
        <w:tc>
          <w:tcPr>
            <w:tcW w:w="3581" w:type="dxa"/>
          </w:tcPr>
          <w:p w14:paraId="5418C7EE" w14:textId="77777777" w:rsidR="00DC221B" w:rsidRPr="009E5634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14:paraId="55BADFB5" w14:textId="77777777" w:rsidR="00DC221B" w:rsidRPr="009E5634" w:rsidRDefault="00DC221B" w:rsidP="000C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b/>
                <w:sz w:val="24"/>
                <w:szCs w:val="24"/>
              </w:rPr>
              <w:t>Тепловой удар</w:t>
            </w:r>
          </w:p>
        </w:tc>
        <w:tc>
          <w:tcPr>
            <w:tcW w:w="3581" w:type="dxa"/>
          </w:tcPr>
          <w:p w14:paraId="7D251252" w14:textId="77777777" w:rsidR="00DC221B" w:rsidRPr="009E5634" w:rsidRDefault="00DC221B" w:rsidP="000C7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Солнечный удар</w:t>
            </w:r>
          </w:p>
        </w:tc>
      </w:tr>
      <w:tr w:rsidR="00DC221B" w:rsidRPr="009E5634" w14:paraId="2D413898" w14:textId="77777777" w:rsidTr="000C7C86">
        <w:trPr>
          <w:trHeight w:val="1437"/>
        </w:trPr>
        <w:tc>
          <w:tcPr>
            <w:tcW w:w="3581" w:type="dxa"/>
          </w:tcPr>
          <w:p w14:paraId="3F870C83" w14:textId="77777777" w:rsidR="00DC221B" w:rsidRPr="009E5634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sz w:val="24"/>
                <w:szCs w:val="24"/>
              </w:rPr>
              <w:t>1. Причина</w:t>
            </w:r>
          </w:p>
        </w:tc>
        <w:tc>
          <w:tcPr>
            <w:tcW w:w="3581" w:type="dxa"/>
          </w:tcPr>
          <w:p w14:paraId="3AF7C55F" w14:textId="77777777" w:rsidR="00DC221B" w:rsidRPr="009E5634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sz w:val="24"/>
                <w:szCs w:val="24"/>
              </w:rPr>
              <w:t>общий перегрев организма (в бане, сауне, жарком помещении)</w:t>
            </w:r>
          </w:p>
        </w:tc>
        <w:tc>
          <w:tcPr>
            <w:tcW w:w="3581" w:type="dxa"/>
          </w:tcPr>
          <w:p w14:paraId="4E5BA7CD" w14:textId="77777777" w:rsidR="00DC221B" w:rsidRPr="009E5634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sz w:val="24"/>
                <w:szCs w:val="24"/>
              </w:rPr>
              <w:t>прямое воздействие энергии солнечного излучения на центр терморегуляции головного мозга (без головного убора под солнцем)</w:t>
            </w:r>
          </w:p>
        </w:tc>
      </w:tr>
      <w:tr w:rsidR="00DC221B" w:rsidRPr="009E5634" w14:paraId="02AD8CC5" w14:textId="77777777" w:rsidTr="000C7C86">
        <w:trPr>
          <w:trHeight w:val="1202"/>
        </w:trPr>
        <w:tc>
          <w:tcPr>
            <w:tcW w:w="3581" w:type="dxa"/>
          </w:tcPr>
          <w:p w14:paraId="3A24DFE2" w14:textId="77777777" w:rsidR="00DC221B" w:rsidRPr="009E5634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sz w:val="24"/>
                <w:szCs w:val="24"/>
              </w:rPr>
              <w:t>2. Основные нарушения</w:t>
            </w:r>
          </w:p>
        </w:tc>
        <w:tc>
          <w:tcPr>
            <w:tcW w:w="3581" w:type="dxa"/>
          </w:tcPr>
          <w:p w14:paraId="33ADB193" w14:textId="77777777" w:rsidR="00DC221B" w:rsidRPr="009E5634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sz w:val="24"/>
                <w:szCs w:val="24"/>
              </w:rPr>
              <w:t>Изменения свойств крови, интоксикация организма, нарушения сердечной деятельности и остановка дыхания.</w:t>
            </w:r>
          </w:p>
        </w:tc>
        <w:tc>
          <w:tcPr>
            <w:tcW w:w="3581" w:type="dxa"/>
          </w:tcPr>
          <w:p w14:paraId="29823164" w14:textId="77777777" w:rsidR="00DC221B" w:rsidRPr="009E5634" w:rsidRDefault="00DC221B" w:rsidP="000C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34">
              <w:rPr>
                <w:rFonts w:ascii="Times New Roman" w:hAnsi="Times New Roman" w:cs="Times New Roman"/>
                <w:sz w:val="24"/>
                <w:szCs w:val="24"/>
              </w:rPr>
              <w:t>Поражение ЦНС приводит к нарушению всех функций организма.</w:t>
            </w:r>
          </w:p>
        </w:tc>
      </w:tr>
    </w:tbl>
    <w:p w14:paraId="56FE00F6" w14:textId="77777777" w:rsidR="00DC221B" w:rsidRDefault="00DC221B" w:rsidP="00DC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77BB54" w14:textId="77777777" w:rsidR="00DC221B" w:rsidRPr="009E5634" w:rsidRDefault="00DC221B" w:rsidP="00DC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E5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15A6DD1" w14:textId="77777777" w:rsidR="00DC221B" w:rsidRPr="009E5634" w:rsidRDefault="00DC221B" w:rsidP="00DC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E56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Лихорадка </w:t>
      </w:r>
      <w:proofErr w:type="gramStart"/>
      <w:r w:rsidRPr="009E56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9E56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</w:t>
      </w:r>
      <w:proofErr w:type="gramEnd"/>
      <w:r w:rsidRPr="009E56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типовой патологический процесс, возникающий в ответ на действие </w:t>
      </w:r>
      <w:proofErr w:type="spellStart"/>
      <w:r w:rsidRPr="009E56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пирогенов</w:t>
      </w:r>
      <w:proofErr w:type="spellEnd"/>
      <w:r w:rsidRPr="009E56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характеризующийся динамической перестройкой функции центра терморегуляции на другой, более высокий уровень, проявляющийся повышением температуры тела выше нормы независимо от температуры окружающей среды.</w:t>
      </w:r>
    </w:p>
    <w:p w14:paraId="7533BEC5" w14:textId="77777777" w:rsidR="00DC221B" w:rsidRDefault="00DC221B" w:rsidP="00DC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5D2A6F38" w14:textId="77777777" w:rsidR="00DC221B" w:rsidRDefault="00DC221B" w:rsidP="00DC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9E56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Пирогены</w:t>
      </w:r>
      <w:proofErr w:type="spellEnd"/>
      <w:r w:rsidRPr="009E56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белки, другие вещества и продукты их распада, высвобождаемые из клеточной стенки микроорганизмов, повышающие чувствительность терморегуляторного центра гипоталамуса.</w:t>
      </w:r>
    </w:p>
    <w:p w14:paraId="3FF9A7A9" w14:textId="77777777" w:rsidR="00DC221B" w:rsidRPr="009E5634" w:rsidRDefault="00DC221B" w:rsidP="00DC2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1"/>
        <w:tblW w:w="10768" w:type="dxa"/>
        <w:tblLook w:val="04A0" w:firstRow="1" w:lastRow="0" w:firstColumn="1" w:lastColumn="0" w:noHBand="0" w:noVBand="1"/>
      </w:tblPr>
      <w:tblGrid>
        <w:gridCol w:w="2336"/>
        <w:gridCol w:w="2336"/>
        <w:gridCol w:w="6096"/>
      </w:tblGrid>
      <w:tr w:rsidR="00DC221B" w:rsidRPr="009E5634" w14:paraId="4AA4C659" w14:textId="77777777" w:rsidTr="000C7C86">
        <w:tc>
          <w:tcPr>
            <w:tcW w:w="4672" w:type="dxa"/>
            <w:gridSpan w:val="2"/>
          </w:tcPr>
          <w:p w14:paraId="67A1E2F2" w14:textId="77777777" w:rsidR="00DC221B" w:rsidRPr="009E5634" w:rsidRDefault="00DC221B" w:rsidP="000C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E56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первичные – </w:t>
            </w:r>
            <w:r w:rsidRPr="009E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воздействуют на центр терморегуляции, активизируют синтез вторичных </w:t>
            </w:r>
            <w:proofErr w:type="spellStart"/>
            <w:r w:rsidRPr="009E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пирогенов</w:t>
            </w:r>
            <w:proofErr w:type="spellEnd"/>
          </w:p>
        </w:tc>
        <w:tc>
          <w:tcPr>
            <w:tcW w:w="6096" w:type="dxa"/>
          </w:tcPr>
          <w:p w14:paraId="488C54FA" w14:textId="77777777" w:rsidR="00DC221B" w:rsidRPr="009E5634" w:rsidRDefault="00DC221B" w:rsidP="000C7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E56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вторичные </w:t>
            </w:r>
            <w:r w:rsidRPr="009E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Pr="009E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цитокинины</w:t>
            </w:r>
            <w:proofErr w:type="spellEnd"/>
            <w:r w:rsidRPr="009E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истинные, лейкоцитарные</w:t>
            </w:r>
          </w:p>
        </w:tc>
      </w:tr>
      <w:tr w:rsidR="00DC221B" w:rsidRPr="009E5634" w14:paraId="32153C32" w14:textId="77777777" w:rsidTr="000C7C86">
        <w:tc>
          <w:tcPr>
            <w:tcW w:w="2336" w:type="dxa"/>
          </w:tcPr>
          <w:p w14:paraId="2E5A21C5" w14:textId="77777777" w:rsidR="00DC221B" w:rsidRPr="009E5634" w:rsidRDefault="00DC221B" w:rsidP="000C7C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56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инфекционные</w:t>
            </w:r>
            <w:r w:rsidRPr="009E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компоненты антигенов микроорганизмов, экзотоксины (грибы)</w:t>
            </w:r>
          </w:p>
        </w:tc>
        <w:tc>
          <w:tcPr>
            <w:tcW w:w="2336" w:type="dxa"/>
          </w:tcPr>
          <w:p w14:paraId="52CE4973" w14:textId="77777777" w:rsidR="00DC221B" w:rsidRPr="009E5634" w:rsidRDefault="00DC221B" w:rsidP="000C7C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56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неинфекционные</w:t>
            </w:r>
            <w:r w:rsidRPr="009E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реакция организма на введение крови, вакцин, сывороток, при аллергии, распаде опухолей, гемолизе.</w:t>
            </w:r>
          </w:p>
        </w:tc>
        <w:tc>
          <w:tcPr>
            <w:tcW w:w="6096" w:type="dxa"/>
          </w:tcPr>
          <w:p w14:paraId="4EE4942C" w14:textId="77777777" w:rsidR="00DC221B" w:rsidRPr="009E5634" w:rsidRDefault="00DC221B" w:rsidP="000C7C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56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образуются из нейтрофилов, моноцитов и макрофагов, непосредственно воздействуют на центр терморегуляции</w:t>
            </w:r>
          </w:p>
        </w:tc>
      </w:tr>
    </w:tbl>
    <w:p w14:paraId="73B30654" w14:textId="77777777" w:rsidR="00DC221B" w:rsidRPr="009E5634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6BF40" w14:textId="77777777" w:rsidR="00DC221B" w:rsidRPr="001F43C7" w:rsidRDefault="00DC221B" w:rsidP="00DC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4ADC0" w14:textId="77777777" w:rsidR="009B7311" w:rsidRDefault="009B7311"/>
    <w:sectPr w:rsidR="009B7311" w:rsidSect="001F43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78"/>
    <w:rsid w:val="009B7311"/>
    <w:rsid w:val="00A92078"/>
    <w:rsid w:val="00D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C21B"/>
  <w15:chartTrackingRefBased/>
  <w15:docId w15:val="{294453CF-AE56-4E69-B170-2B1FEFDD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C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2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2025-06-11T08:38:00Z</dcterms:created>
  <dcterms:modified xsi:type="dcterms:W3CDTF">2025-06-11T08:41:00Z</dcterms:modified>
</cp:coreProperties>
</file>