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E4D2" w14:textId="77777777" w:rsidR="008E18D4" w:rsidRPr="00B208C8" w:rsidRDefault="008E18D4" w:rsidP="00E66397">
      <w:pPr>
        <w:rPr>
          <w:rFonts w:eastAsiaTheme="minorHAnsi"/>
          <w:b/>
          <w:lang w:eastAsia="en-US"/>
        </w:rPr>
      </w:pPr>
      <w:r w:rsidRPr="000200B7">
        <w:rPr>
          <w:rFonts w:eastAsiaTheme="minorHAnsi"/>
          <w:b/>
          <w:lang w:eastAsia="en-US"/>
        </w:rPr>
        <w:t xml:space="preserve">Тема: </w:t>
      </w:r>
      <w:r w:rsidRPr="00B208C8">
        <w:rPr>
          <w:rFonts w:eastAsiaTheme="minorHAnsi"/>
          <w:b/>
          <w:lang w:eastAsia="en-US"/>
        </w:rPr>
        <w:t xml:space="preserve">«Патология кровообращения и </w:t>
      </w:r>
      <w:proofErr w:type="spellStart"/>
      <w:r w:rsidRPr="00B208C8">
        <w:rPr>
          <w:rFonts w:eastAsiaTheme="minorHAnsi"/>
          <w:b/>
          <w:lang w:eastAsia="en-US"/>
        </w:rPr>
        <w:t>лимфообращения</w:t>
      </w:r>
      <w:proofErr w:type="spellEnd"/>
      <w:r w:rsidRPr="000200B7">
        <w:rPr>
          <w:rFonts w:eastAsiaTheme="minorHAnsi"/>
          <w:b/>
          <w:lang w:eastAsia="en-US"/>
        </w:rPr>
        <w:t>»</w:t>
      </w:r>
    </w:p>
    <w:p w14:paraId="3B9C3650" w14:textId="77777777" w:rsidR="008E18D4" w:rsidRPr="00B208C8" w:rsidRDefault="008E18D4" w:rsidP="00E66397">
      <w:pPr>
        <w:rPr>
          <w:rFonts w:eastAsiaTheme="minorHAnsi"/>
          <w:b/>
          <w:lang w:eastAsia="en-US"/>
        </w:rPr>
      </w:pPr>
      <w:r w:rsidRPr="00B208C8">
        <w:rPr>
          <w:rFonts w:eastAsiaTheme="minorHAnsi"/>
          <w:b/>
          <w:lang w:eastAsia="en-US"/>
        </w:rPr>
        <w:t>План</w:t>
      </w:r>
      <w:r w:rsidRPr="000200B7">
        <w:rPr>
          <w:rFonts w:eastAsiaTheme="minorHAnsi"/>
          <w:b/>
          <w:lang w:eastAsia="en-US"/>
        </w:rPr>
        <w:t xml:space="preserve"> лекции</w:t>
      </w:r>
      <w:r w:rsidRPr="00B208C8">
        <w:rPr>
          <w:rFonts w:eastAsiaTheme="minorHAnsi"/>
          <w:b/>
          <w:lang w:eastAsia="en-US"/>
        </w:rPr>
        <w:t>.</w:t>
      </w:r>
    </w:p>
    <w:p w14:paraId="72DC75B9" w14:textId="77777777" w:rsidR="008E18D4" w:rsidRPr="00B208C8" w:rsidRDefault="008E18D4" w:rsidP="00E66397">
      <w:pPr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1. </w:t>
      </w:r>
      <w:r w:rsidRPr="000200B7">
        <w:rPr>
          <w:rFonts w:eastAsiaTheme="minorHAnsi"/>
          <w:lang w:eastAsia="en-US"/>
        </w:rPr>
        <w:t xml:space="preserve">Виды </w:t>
      </w:r>
      <w:r w:rsidRPr="00B208C8">
        <w:rPr>
          <w:rFonts w:eastAsiaTheme="minorHAnsi"/>
          <w:lang w:eastAsia="en-US"/>
        </w:rPr>
        <w:t xml:space="preserve">расстройств кровообращения. </w:t>
      </w:r>
    </w:p>
    <w:p w14:paraId="0E9D322C" w14:textId="37EC94B1" w:rsidR="008E18D4" w:rsidRDefault="008E18D4" w:rsidP="00E66397">
      <w:pPr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2. </w:t>
      </w:r>
      <w:r w:rsidRPr="000200B7">
        <w:rPr>
          <w:rFonts w:eastAsiaTheme="minorHAnsi"/>
          <w:lang w:eastAsia="en-US"/>
        </w:rPr>
        <w:t xml:space="preserve">Виды </w:t>
      </w:r>
      <w:r w:rsidRPr="00B208C8">
        <w:rPr>
          <w:rFonts w:eastAsiaTheme="minorHAnsi"/>
          <w:lang w:eastAsia="en-US"/>
        </w:rPr>
        <w:t xml:space="preserve">местных расстройств кровообращения. </w:t>
      </w:r>
    </w:p>
    <w:p w14:paraId="0A1128A4" w14:textId="138824A5" w:rsidR="008E18D4" w:rsidRPr="00B208C8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Сравнительная характеристика артериальной и венозной гиперемии.</w:t>
      </w:r>
    </w:p>
    <w:p w14:paraId="3F9A6E1E" w14:textId="5D4DE2F2" w:rsidR="008E18D4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B208C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О</w:t>
      </w:r>
      <w:r w:rsidRPr="00B208C8">
        <w:rPr>
          <w:rFonts w:eastAsiaTheme="minorHAnsi"/>
          <w:lang w:eastAsia="en-US"/>
        </w:rPr>
        <w:t>пределение понят</w:t>
      </w:r>
      <w:r>
        <w:rPr>
          <w:rFonts w:eastAsiaTheme="minorHAnsi"/>
          <w:lang w:eastAsia="en-US"/>
        </w:rPr>
        <w:t>ия</w:t>
      </w:r>
      <w:r w:rsidRPr="00B208C8">
        <w:rPr>
          <w:rFonts w:eastAsiaTheme="minorHAnsi"/>
          <w:lang w:eastAsia="en-US"/>
        </w:rPr>
        <w:t xml:space="preserve"> тромбоз. </w:t>
      </w:r>
      <w:r>
        <w:rPr>
          <w:rFonts w:eastAsiaTheme="minorHAnsi"/>
          <w:lang w:eastAsia="en-US"/>
        </w:rPr>
        <w:t>В</w:t>
      </w:r>
      <w:r w:rsidRPr="00B208C8">
        <w:rPr>
          <w:rFonts w:eastAsiaTheme="minorHAnsi"/>
          <w:lang w:eastAsia="en-US"/>
        </w:rPr>
        <w:t>ид</w:t>
      </w:r>
      <w:r>
        <w:rPr>
          <w:rFonts w:eastAsiaTheme="minorHAnsi"/>
          <w:lang w:eastAsia="en-US"/>
        </w:rPr>
        <w:t>ы</w:t>
      </w:r>
      <w:r w:rsidRPr="00B208C8">
        <w:rPr>
          <w:rFonts w:eastAsiaTheme="minorHAnsi"/>
          <w:lang w:eastAsia="en-US"/>
        </w:rPr>
        <w:t xml:space="preserve"> тромбов. </w:t>
      </w:r>
    </w:p>
    <w:p w14:paraId="10084551" w14:textId="3D01E2E1" w:rsidR="008E18D4" w:rsidRPr="00B208C8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Стадии формирования тромба</w:t>
      </w:r>
    </w:p>
    <w:p w14:paraId="227F4E37" w14:textId="4B3BD1B5" w:rsidR="008E18D4" w:rsidRPr="00B208C8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B208C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В</w:t>
      </w:r>
      <w:r w:rsidRPr="000200B7">
        <w:rPr>
          <w:rFonts w:eastAsiaTheme="minorHAnsi"/>
          <w:lang w:eastAsia="en-US"/>
        </w:rPr>
        <w:t xml:space="preserve">иды </w:t>
      </w:r>
      <w:r w:rsidRPr="00B208C8">
        <w:rPr>
          <w:rFonts w:eastAsiaTheme="minorHAnsi"/>
          <w:lang w:eastAsia="en-US"/>
        </w:rPr>
        <w:t xml:space="preserve">исходов тромбоза. </w:t>
      </w:r>
    </w:p>
    <w:p w14:paraId="08E85B3E" w14:textId="589E2C21" w:rsidR="008E18D4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B208C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П</w:t>
      </w:r>
      <w:r w:rsidRPr="00B208C8">
        <w:rPr>
          <w:rFonts w:eastAsiaTheme="minorHAnsi"/>
          <w:lang w:eastAsia="en-US"/>
        </w:rPr>
        <w:t>оняти</w:t>
      </w:r>
      <w:r>
        <w:rPr>
          <w:rFonts w:eastAsiaTheme="minorHAnsi"/>
          <w:lang w:eastAsia="en-US"/>
        </w:rPr>
        <w:t>е</w:t>
      </w:r>
      <w:r w:rsidRPr="00B208C8">
        <w:rPr>
          <w:rFonts w:eastAsiaTheme="minorHAnsi"/>
          <w:lang w:eastAsia="en-US"/>
        </w:rPr>
        <w:t xml:space="preserve"> эмболия. </w:t>
      </w:r>
      <w:r>
        <w:rPr>
          <w:rFonts w:eastAsiaTheme="minorHAnsi"/>
          <w:lang w:eastAsia="en-US"/>
        </w:rPr>
        <w:t>В</w:t>
      </w:r>
      <w:r w:rsidRPr="000200B7">
        <w:rPr>
          <w:rFonts w:eastAsiaTheme="minorHAnsi"/>
          <w:lang w:eastAsia="en-US"/>
        </w:rPr>
        <w:t>иды</w:t>
      </w:r>
      <w:r w:rsidRPr="00B208C8">
        <w:rPr>
          <w:rFonts w:eastAsiaTheme="minorHAnsi"/>
          <w:lang w:eastAsia="en-US"/>
        </w:rPr>
        <w:t xml:space="preserve"> эмболии.</w:t>
      </w:r>
    </w:p>
    <w:p w14:paraId="470FC641" w14:textId="1E9A5E50" w:rsidR="008E18D4" w:rsidRPr="00B208C8" w:rsidRDefault="008E18D4" w:rsidP="00E66397">
      <w:pPr>
        <w:rPr>
          <w:rFonts w:eastAsiaTheme="minorHAnsi"/>
          <w:lang w:eastAsia="en-US"/>
        </w:rPr>
      </w:pPr>
      <w:r w:rsidRPr="008E18D4">
        <w:rPr>
          <w:rFonts w:eastAsiaTheme="minorHAnsi"/>
          <w:lang w:eastAsia="en-US"/>
        </w:rPr>
        <w:t>8. Классификация нарушений микроциркуляции</w:t>
      </w:r>
    </w:p>
    <w:p w14:paraId="26E467A3" w14:textId="3C41DDD5" w:rsidR="008E18D4" w:rsidRPr="000200B7" w:rsidRDefault="008E18D4" w:rsidP="00E6639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B208C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Ф</w:t>
      </w:r>
      <w:r w:rsidRPr="00B208C8">
        <w:rPr>
          <w:rFonts w:eastAsiaTheme="minorHAnsi"/>
          <w:lang w:eastAsia="en-US"/>
        </w:rPr>
        <w:t xml:space="preserve">ормы нарушения </w:t>
      </w:r>
      <w:proofErr w:type="spellStart"/>
      <w:r w:rsidRPr="00B208C8">
        <w:rPr>
          <w:rFonts w:eastAsiaTheme="minorHAnsi"/>
          <w:lang w:eastAsia="en-US"/>
        </w:rPr>
        <w:t>лимфообращения</w:t>
      </w:r>
      <w:proofErr w:type="spellEnd"/>
      <w:r w:rsidRPr="00B208C8">
        <w:rPr>
          <w:rFonts w:eastAsiaTheme="minorHAnsi"/>
          <w:lang w:eastAsia="en-US"/>
        </w:rPr>
        <w:t xml:space="preserve">. </w:t>
      </w:r>
    </w:p>
    <w:p w14:paraId="01E5854D" w14:textId="77777777" w:rsidR="00E66397" w:rsidRDefault="00E66397" w:rsidP="00E66397">
      <w:pPr>
        <w:jc w:val="both"/>
        <w:rPr>
          <w:rFonts w:eastAsiaTheme="minorHAnsi"/>
          <w:b/>
          <w:lang w:eastAsia="en-US"/>
        </w:rPr>
      </w:pPr>
    </w:p>
    <w:p w14:paraId="13BB6206" w14:textId="540FEC35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 w:rsidRPr="00B208C8">
        <w:rPr>
          <w:rFonts w:eastAsiaTheme="minorHAnsi"/>
          <w:b/>
          <w:lang w:eastAsia="en-US"/>
        </w:rPr>
        <w:t>1. Виды нарушения кровообращения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5644"/>
      </w:tblGrid>
      <w:tr w:rsidR="008E18D4" w:rsidRPr="00B208C8" w14:paraId="35046998" w14:textId="77777777" w:rsidTr="000063BE">
        <w:trPr>
          <w:trHeight w:val="585"/>
        </w:trPr>
        <w:tc>
          <w:tcPr>
            <w:tcW w:w="5000" w:type="dxa"/>
          </w:tcPr>
          <w:p w14:paraId="16AC3528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нарушения центрального кровообращения</w:t>
            </w:r>
          </w:p>
        </w:tc>
        <w:tc>
          <w:tcPr>
            <w:tcW w:w="5644" w:type="dxa"/>
          </w:tcPr>
          <w:p w14:paraId="6780031D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нарушения периферического кровообращения</w:t>
            </w:r>
          </w:p>
        </w:tc>
      </w:tr>
      <w:tr w:rsidR="008E18D4" w:rsidRPr="00B208C8" w14:paraId="3CE461AA" w14:textId="77777777" w:rsidTr="000063BE">
        <w:trPr>
          <w:trHeight w:val="298"/>
        </w:trPr>
        <w:tc>
          <w:tcPr>
            <w:tcW w:w="5000" w:type="dxa"/>
            <w:vMerge w:val="restart"/>
          </w:tcPr>
          <w:p w14:paraId="0553C1F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связано с нарушениями функции сердца или снижение сосудистого тонуса (гипотонией), что формирует сердечную недостаточность</w:t>
            </w:r>
          </w:p>
        </w:tc>
        <w:tc>
          <w:tcPr>
            <w:tcW w:w="5644" w:type="dxa"/>
          </w:tcPr>
          <w:p w14:paraId="7943E63B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нарушения кровенаполнения</w:t>
            </w:r>
          </w:p>
        </w:tc>
      </w:tr>
      <w:tr w:rsidR="008E18D4" w:rsidRPr="00B208C8" w14:paraId="0D23C8D2" w14:textId="77777777" w:rsidTr="000063BE">
        <w:trPr>
          <w:trHeight w:val="298"/>
        </w:trPr>
        <w:tc>
          <w:tcPr>
            <w:tcW w:w="5000" w:type="dxa"/>
            <w:vMerge/>
          </w:tcPr>
          <w:p w14:paraId="208396E5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44" w:type="dxa"/>
          </w:tcPr>
          <w:p w14:paraId="7340846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нарушения реологических свойств крови</w:t>
            </w:r>
          </w:p>
        </w:tc>
      </w:tr>
      <w:tr w:rsidR="008E18D4" w:rsidRPr="00B208C8" w14:paraId="662B8CAE" w14:textId="77777777" w:rsidTr="000063BE">
        <w:trPr>
          <w:trHeight w:val="585"/>
        </w:trPr>
        <w:tc>
          <w:tcPr>
            <w:tcW w:w="5000" w:type="dxa"/>
            <w:vMerge/>
          </w:tcPr>
          <w:p w14:paraId="30DBE7B2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44" w:type="dxa"/>
          </w:tcPr>
          <w:p w14:paraId="7F547579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3) нарушения проницаемости стенок сосудов</w:t>
            </w:r>
          </w:p>
        </w:tc>
      </w:tr>
    </w:tbl>
    <w:p w14:paraId="3788E1A4" w14:textId="77777777" w:rsidR="00E66397" w:rsidRDefault="00E66397" w:rsidP="00E66397">
      <w:pPr>
        <w:jc w:val="both"/>
        <w:rPr>
          <w:rFonts w:eastAsiaTheme="minorHAnsi"/>
          <w:b/>
          <w:lang w:eastAsia="en-US"/>
        </w:rPr>
      </w:pPr>
    </w:p>
    <w:p w14:paraId="2FC0D471" w14:textId="5D378F7F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 w:rsidRPr="00B208C8">
        <w:rPr>
          <w:rFonts w:eastAsiaTheme="minorHAnsi"/>
          <w:b/>
          <w:lang w:eastAsia="en-US"/>
        </w:rPr>
        <w:t>2. Виды местных расстройств кровообращения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434"/>
        <w:gridCol w:w="3561"/>
      </w:tblGrid>
      <w:tr w:rsidR="008E18D4" w:rsidRPr="00B208C8" w14:paraId="2909EFAD" w14:textId="77777777" w:rsidTr="000063BE">
        <w:trPr>
          <w:trHeight w:val="251"/>
        </w:trPr>
        <w:tc>
          <w:tcPr>
            <w:tcW w:w="7123" w:type="dxa"/>
            <w:gridSpan w:val="2"/>
          </w:tcPr>
          <w:p w14:paraId="13A2B5BD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артериальная гиперемия (полнокровие)</w:t>
            </w:r>
          </w:p>
        </w:tc>
        <w:tc>
          <w:tcPr>
            <w:tcW w:w="3561" w:type="dxa"/>
          </w:tcPr>
          <w:p w14:paraId="6422E076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венозная гиперемия</w:t>
            </w:r>
          </w:p>
        </w:tc>
      </w:tr>
      <w:tr w:rsidR="008E18D4" w:rsidRPr="00B208C8" w14:paraId="6FA01A86" w14:textId="77777777" w:rsidTr="00E66397">
        <w:trPr>
          <w:trHeight w:val="242"/>
        </w:trPr>
        <w:tc>
          <w:tcPr>
            <w:tcW w:w="2689" w:type="dxa"/>
          </w:tcPr>
          <w:p w14:paraId="7D3C8D65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физиологическая</w:t>
            </w:r>
          </w:p>
        </w:tc>
        <w:tc>
          <w:tcPr>
            <w:tcW w:w="4434" w:type="dxa"/>
          </w:tcPr>
          <w:p w14:paraId="17095BD2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патологическая</w:t>
            </w:r>
          </w:p>
        </w:tc>
        <w:tc>
          <w:tcPr>
            <w:tcW w:w="3561" w:type="dxa"/>
            <w:vMerge w:val="restart"/>
          </w:tcPr>
          <w:p w14:paraId="5D145224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общее венозное полнокровие: о</w:t>
            </w:r>
            <w:bookmarkStart w:id="0" w:name="_GoBack"/>
            <w:bookmarkEnd w:id="0"/>
            <w:r w:rsidRPr="00B208C8">
              <w:rPr>
                <w:rFonts w:eastAsiaTheme="minorHAnsi"/>
                <w:lang w:eastAsia="en-US"/>
              </w:rPr>
              <w:t>строе и хроническое.</w:t>
            </w:r>
          </w:p>
        </w:tc>
      </w:tr>
      <w:tr w:rsidR="008E18D4" w:rsidRPr="00B208C8" w14:paraId="44612107" w14:textId="77777777" w:rsidTr="00E66397">
        <w:trPr>
          <w:trHeight w:val="493"/>
        </w:trPr>
        <w:tc>
          <w:tcPr>
            <w:tcW w:w="2689" w:type="dxa"/>
            <w:vMerge w:val="restart"/>
          </w:tcPr>
          <w:p w14:paraId="6C2672A6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при активной работе органа, активизации симпатической нервной системы</w:t>
            </w:r>
          </w:p>
        </w:tc>
        <w:tc>
          <w:tcPr>
            <w:tcW w:w="4434" w:type="dxa"/>
          </w:tcPr>
          <w:p w14:paraId="1A0940C5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ангионевротическая (нейропаралитическая)</w:t>
            </w:r>
          </w:p>
        </w:tc>
        <w:tc>
          <w:tcPr>
            <w:tcW w:w="3561" w:type="dxa"/>
            <w:vMerge/>
          </w:tcPr>
          <w:p w14:paraId="70067FC8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58AB9DC4" w14:textId="77777777" w:rsidTr="00E66397">
        <w:trPr>
          <w:trHeight w:val="260"/>
        </w:trPr>
        <w:tc>
          <w:tcPr>
            <w:tcW w:w="2689" w:type="dxa"/>
            <w:vMerge/>
          </w:tcPr>
          <w:p w14:paraId="5D3CEFAB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34" w:type="dxa"/>
          </w:tcPr>
          <w:p w14:paraId="05C3631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коллатеральная</w:t>
            </w:r>
          </w:p>
        </w:tc>
        <w:tc>
          <w:tcPr>
            <w:tcW w:w="3561" w:type="dxa"/>
            <w:vMerge/>
          </w:tcPr>
          <w:p w14:paraId="33BC44E4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4324D9D5" w14:textId="77777777" w:rsidTr="00E66397">
        <w:trPr>
          <w:trHeight w:val="502"/>
        </w:trPr>
        <w:tc>
          <w:tcPr>
            <w:tcW w:w="2689" w:type="dxa"/>
            <w:vMerge/>
          </w:tcPr>
          <w:p w14:paraId="4AD05838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34" w:type="dxa"/>
          </w:tcPr>
          <w:p w14:paraId="35D54B6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3) </w:t>
            </w:r>
            <w:proofErr w:type="spellStart"/>
            <w:r w:rsidRPr="00B208C8">
              <w:rPr>
                <w:rFonts w:eastAsiaTheme="minorHAnsi"/>
                <w:lang w:eastAsia="en-US"/>
              </w:rPr>
              <w:t>постанемическая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B208C8">
              <w:rPr>
                <w:rFonts w:eastAsiaTheme="minorHAnsi"/>
                <w:lang w:eastAsia="en-US"/>
              </w:rPr>
              <w:t>постишемическая</w:t>
            </w:r>
            <w:proofErr w:type="spellEnd"/>
            <w:r w:rsidRPr="00B208C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61" w:type="dxa"/>
            <w:vMerge w:val="restart"/>
          </w:tcPr>
          <w:p w14:paraId="52B9F625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местное венозное полнокровие</w:t>
            </w:r>
          </w:p>
        </w:tc>
      </w:tr>
      <w:tr w:rsidR="008E18D4" w:rsidRPr="00B208C8" w14:paraId="540CAE5D" w14:textId="77777777" w:rsidTr="00E66397">
        <w:trPr>
          <w:trHeight w:val="260"/>
        </w:trPr>
        <w:tc>
          <w:tcPr>
            <w:tcW w:w="2689" w:type="dxa"/>
            <w:vMerge/>
          </w:tcPr>
          <w:p w14:paraId="77C5ABE6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34" w:type="dxa"/>
          </w:tcPr>
          <w:p w14:paraId="7560897E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4) </w:t>
            </w:r>
            <w:proofErr w:type="spellStart"/>
            <w:r w:rsidRPr="00B208C8">
              <w:rPr>
                <w:rFonts w:eastAsiaTheme="minorHAnsi"/>
                <w:lang w:eastAsia="en-US"/>
              </w:rPr>
              <w:t>вакатная</w:t>
            </w:r>
            <w:proofErr w:type="spellEnd"/>
          </w:p>
        </w:tc>
        <w:tc>
          <w:tcPr>
            <w:tcW w:w="3561" w:type="dxa"/>
            <w:vMerge/>
          </w:tcPr>
          <w:p w14:paraId="1387993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059DE30A" w14:textId="77777777" w:rsidTr="00E66397">
        <w:trPr>
          <w:trHeight w:val="251"/>
        </w:trPr>
        <w:tc>
          <w:tcPr>
            <w:tcW w:w="2689" w:type="dxa"/>
            <w:vMerge/>
          </w:tcPr>
          <w:p w14:paraId="0589FD28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34" w:type="dxa"/>
          </w:tcPr>
          <w:p w14:paraId="19C1931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5) воспалительная</w:t>
            </w:r>
          </w:p>
        </w:tc>
        <w:tc>
          <w:tcPr>
            <w:tcW w:w="3561" w:type="dxa"/>
            <w:vMerge/>
          </w:tcPr>
          <w:p w14:paraId="3233BB1C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271F3B12" w14:textId="77777777" w:rsidTr="00E66397">
        <w:trPr>
          <w:trHeight w:val="511"/>
        </w:trPr>
        <w:tc>
          <w:tcPr>
            <w:tcW w:w="2689" w:type="dxa"/>
            <w:vMerge/>
          </w:tcPr>
          <w:p w14:paraId="151B9D26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434" w:type="dxa"/>
          </w:tcPr>
          <w:p w14:paraId="5F687C37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6) при образовании артериовенозного свища</w:t>
            </w:r>
          </w:p>
        </w:tc>
        <w:tc>
          <w:tcPr>
            <w:tcW w:w="3561" w:type="dxa"/>
            <w:vMerge/>
          </w:tcPr>
          <w:p w14:paraId="467239C6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4438BF7" w14:textId="46BDE9CA" w:rsidR="008E18D4" w:rsidRDefault="008E18D4" w:rsidP="00E66397">
      <w:pPr>
        <w:jc w:val="both"/>
        <w:rPr>
          <w:rFonts w:eastAsiaTheme="minorHAnsi"/>
          <w:b/>
          <w:lang w:eastAsia="en-US"/>
        </w:rPr>
      </w:pPr>
    </w:p>
    <w:p w14:paraId="7EBEB1DC" w14:textId="2A9E5B7E" w:rsidR="008E18D4" w:rsidRDefault="008E18D4" w:rsidP="00E663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4252"/>
      </w:tblGrid>
      <w:tr w:rsidR="008E18D4" w:rsidRPr="00B208C8" w14:paraId="4A31D9D8" w14:textId="77777777" w:rsidTr="00E66397">
        <w:trPr>
          <w:jc w:val="center"/>
        </w:trPr>
        <w:tc>
          <w:tcPr>
            <w:tcW w:w="5807" w:type="dxa"/>
          </w:tcPr>
          <w:p w14:paraId="7E216C76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Артериальная гиперемия</w:t>
            </w:r>
          </w:p>
        </w:tc>
        <w:tc>
          <w:tcPr>
            <w:tcW w:w="4252" w:type="dxa"/>
          </w:tcPr>
          <w:p w14:paraId="634ADDF5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Венозная гиперемия</w:t>
            </w:r>
          </w:p>
        </w:tc>
      </w:tr>
      <w:tr w:rsidR="008E18D4" w:rsidRPr="00B208C8" w14:paraId="685F3CE4" w14:textId="77777777" w:rsidTr="00E66397">
        <w:trPr>
          <w:jc w:val="center"/>
        </w:trPr>
        <w:tc>
          <w:tcPr>
            <w:tcW w:w="5807" w:type="dxa"/>
          </w:tcPr>
          <w:p w14:paraId="757F052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увеличение числа и диаметра артериальных сосудов</w:t>
            </w:r>
          </w:p>
        </w:tc>
        <w:tc>
          <w:tcPr>
            <w:tcW w:w="4252" w:type="dxa"/>
          </w:tcPr>
          <w:p w14:paraId="24F50F78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синюшный оттенок тканей (цианоз)</w:t>
            </w:r>
          </w:p>
        </w:tc>
      </w:tr>
      <w:tr w:rsidR="008E18D4" w:rsidRPr="00B208C8" w14:paraId="3C351E8B" w14:textId="77777777" w:rsidTr="00E66397">
        <w:trPr>
          <w:jc w:val="center"/>
        </w:trPr>
        <w:tc>
          <w:tcPr>
            <w:tcW w:w="5807" w:type="dxa"/>
          </w:tcPr>
          <w:p w14:paraId="28AFEFEA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покраснение органа или ткани (гиперемия)</w:t>
            </w:r>
          </w:p>
        </w:tc>
        <w:tc>
          <w:tcPr>
            <w:tcW w:w="4252" w:type="dxa"/>
          </w:tcPr>
          <w:p w14:paraId="0093ABDE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местное снижение температуры</w:t>
            </w:r>
          </w:p>
        </w:tc>
      </w:tr>
      <w:tr w:rsidR="008E18D4" w:rsidRPr="00B208C8" w14:paraId="54E27F83" w14:textId="77777777" w:rsidTr="00E66397">
        <w:trPr>
          <w:jc w:val="center"/>
        </w:trPr>
        <w:tc>
          <w:tcPr>
            <w:tcW w:w="5807" w:type="dxa"/>
          </w:tcPr>
          <w:p w14:paraId="5CE18B7E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3. местное повышение температуры</w:t>
            </w:r>
          </w:p>
        </w:tc>
        <w:tc>
          <w:tcPr>
            <w:tcW w:w="4252" w:type="dxa"/>
          </w:tcPr>
          <w:p w14:paraId="53B153A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3) отёк тканей</w:t>
            </w:r>
          </w:p>
        </w:tc>
      </w:tr>
      <w:tr w:rsidR="00E66397" w:rsidRPr="00B208C8" w14:paraId="4293511E" w14:textId="77777777" w:rsidTr="00E66397">
        <w:trPr>
          <w:jc w:val="center"/>
        </w:trPr>
        <w:tc>
          <w:tcPr>
            <w:tcW w:w="5807" w:type="dxa"/>
          </w:tcPr>
          <w:p w14:paraId="1042A2A1" w14:textId="77777777" w:rsidR="00E66397" w:rsidRPr="00B208C8" w:rsidRDefault="00E66397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4. увеличение объема и напряжения (тургора) органа или ткани</w:t>
            </w:r>
          </w:p>
        </w:tc>
        <w:tc>
          <w:tcPr>
            <w:tcW w:w="4252" w:type="dxa"/>
            <w:vMerge w:val="restart"/>
          </w:tcPr>
          <w:p w14:paraId="6765AC63" w14:textId="77777777" w:rsidR="00E66397" w:rsidRPr="00B208C8" w:rsidRDefault="00E66397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4) увеличение объема органа или тканей из-за скопления жидкостей</w:t>
            </w:r>
          </w:p>
        </w:tc>
      </w:tr>
      <w:tr w:rsidR="00E66397" w:rsidRPr="00B208C8" w14:paraId="4A840B9A" w14:textId="77777777" w:rsidTr="00E66397">
        <w:trPr>
          <w:jc w:val="center"/>
        </w:trPr>
        <w:tc>
          <w:tcPr>
            <w:tcW w:w="5807" w:type="dxa"/>
          </w:tcPr>
          <w:p w14:paraId="289BCF1B" w14:textId="77777777" w:rsidR="00E66397" w:rsidRPr="00B208C8" w:rsidRDefault="00E66397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5. повышение кровяного давления и усиление </w:t>
            </w:r>
            <w:proofErr w:type="spellStart"/>
            <w:r w:rsidRPr="00B208C8">
              <w:rPr>
                <w:rFonts w:eastAsiaTheme="minorHAnsi"/>
                <w:lang w:eastAsia="en-US"/>
              </w:rPr>
              <w:t>лимфообразования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B208C8">
              <w:rPr>
                <w:rFonts w:eastAsiaTheme="minorHAnsi"/>
                <w:lang w:eastAsia="en-US"/>
              </w:rPr>
              <w:t>лимфоотока</w:t>
            </w:r>
            <w:proofErr w:type="spellEnd"/>
          </w:p>
        </w:tc>
        <w:tc>
          <w:tcPr>
            <w:tcW w:w="4252" w:type="dxa"/>
            <w:vMerge/>
          </w:tcPr>
          <w:p w14:paraId="7C65052A" w14:textId="77777777" w:rsidR="00E66397" w:rsidRPr="00B208C8" w:rsidRDefault="00E66397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3145583" w14:textId="77777777" w:rsidR="008E18D4" w:rsidRDefault="008E18D4" w:rsidP="00E66397">
      <w:pPr>
        <w:jc w:val="both"/>
        <w:rPr>
          <w:rFonts w:eastAsiaTheme="minorHAnsi"/>
          <w:b/>
          <w:lang w:eastAsia="en-US"/>
        </w:rPr>
      </w:pPr>
    </w:p>
    <w:p w14:paraId="7429E8B8" w14:textId="68397480" w:rsidR="008E18D4" w:rsidRPr="00B208C8" w:rsidRDefault="008E18D4" w:rsidP="00E66397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B208C8">
        <w:rPr>
          <w:rFonts w:eastAsiaTheme="minorHAnsi"/>
          <w:b/>
          <w:lang w:eastAsia="en-US"/>
        </w:rPr>
        <w:t>.</w:t>
      </w:r>
      <w:r w:rsidRPr="00B208C8">
        <w:rPr>
          <w:rFonts w:eastAsiaTheme="minorHAnsi"/>
          <w:lang w:eastAsia="en-US"/>
        </w:rPr>
        <w:t xml:space="preserve"> </w:t>
      </w:r>
      <w:r w:rsidRPr="00B208C8">
        <w:rPr>
          <w:rFonts w:eastAsiaTheme="minorHAnsi"/>
          <w:b/>
          <w:lang w:eastAsia="en-US"/>
        </w:rPr>
        <w:t>Тромбоз</w:t>
      </w:r>
      <w:r w:rsidRPr="00B208C8">
        <w:rPr>
          <w:rFonts w:eastAsiaTheme="minorHAnsi"/>
          <w:lang w:eastAsia="en-US"/>
        </w:rPr>
        <w:t xml:space="preserve"> – прижизненное свертывание крови в просвете сосуда или полостях сердца.</w:t>
      </w:r>
    </w:p>
    <w:p w14:paraId="06D1CA1E" w14:textId="77777777" w:rsidR="008E18D4" w:rsidRPr="00B208C8" w:rsidRDefault="008E18D4" w:rsidP="00E66397">
      <w:pPr>
        <w:jc w:val="center"/>
        <w:rPr>
          <w:rFonts w:eastAsiaTheme="minorHAnsi"/>
          <w:b/>
          <w:lang w:eastAsia="en-US"/>
        </w:rPr>
      </w:pPr>
      <w:r w:rsidRPr="00B208C8">
        <w:rPr>
          <w:rFonts w:eastAsiaTheme="minorHAnsi"/>
          <w:b/>
          <w:lang w:eastAsia="en-US"/>
        </w:rPr>
        <w:t>Виды тромбов</w:t>
      </w: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3588"/>
        <w:gridCol w:w="3211"/>
        <w:gridCol w:w="3965"/>
      </w:tblGrid>
      <w:tr w:rsidR="008E18D4" w:rsidRPr="00B208C8" w14:paraId="51982661" w14:textId="77777777" w:rsidTr="00E66397">
        <w:trPr>
          <w:trHeight w:val="274"/>
        </w:trPr>
        <w:tc>
          <w:tcPr>
            <w:tcW w:w="3588" w:type="dxa"/>
          </w:tcPr>
          <w:p w14:paraId="39438A56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по расположению</w:t>
            </w:r>
          </w:p>
        </w:tc>
        <w:tc>
          <w:tcPr>
            <w:tcW w:w="3211" w:type="dxa"/>
          </w:tcPr>
          <w:p w14:paraId="6F1EC9E0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по строению</w:t>
            </w:r>
          </w:p>
        </w:tc>
        <w:tc>
          <w:tcPr>
            <w:tcW w:w="3965" w:type="dxa"/>
          </w:tcPr>
          <w:p w14:paraId="0B337EE7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по составу</w:t>
            </w:r>
          </w:p>
        </w:tc>
      </w:tr>
      <w:tr w:rsidR="008E18D4" w:rsidRPr="00B208C8" w14:paraId="025E8001" w14:textId="77777777" w:rsidTr="00E66397">
        <w:trPr>
          <w:trHeight w:val="625"/>
        </w:trPr>
        <w:tc>
          <w:tcPr>
            <w:tcW w:w="3588" w:type="dxa"/>
          </w:tcPr>
          <w:p w14:paraId="5505357F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пристеночные – прикрепляются к стенке сосуда</w:t>
            </w:r>
          </w:p>
        </w:tc>
        <w:tc>
          <w:tcPr>
            <w:tcW w:w="3211" w:type="dxa"/>
            <w:vMerge w:val="restart"/>
          </w:tcPr>
          <w:p w14:paraId="43E2364F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1.головка – фиксируется к стенке сосуда</w:t>
            </w:r>
          </w:p>
          <w:p w14:paraId="584A4120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тело</w:t>
            </w:r>
          </w:p>
          <w:p w14:paraId="33B14CF4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3) хвост – свободно располагается в кровотоке</w:t>
            </w:r>
          </w:p>
        </w:tc>
        <w:tc>
          <w:tcPr>
            <w:tcW w:w="3965" w:type="dxa"/>
          </w:tcPr>
          <w:p w14:paraId="33E20ECC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белый – состоит из тромбоцитов, фибрина, лейкоцитов</w:t>
            </w:r>
          </w:p>
        </w:tc>
      </w:tr>
      <w:tr w:rsidR="008E18D4" w:rsidRPr="00B208C8" w14:paraId="6CC1C3DC" w14:textId="77777777" w:rsidTr="00E66397">
        <w:trPr>
          <w:trHeight w:val="813"/>
        </w:trPr>
        <w:tc>
          <w:tcPr>
            <w:tcW w:w="3588" w:type="dxa"/>
            <w:vMerge w:val="restart"/>
          </w:tcPr>
          <w:p w14:paraId="7E615C4F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 w:rsidRPr="00B208C8">
              <w:rPr>
                <w:rFonts w:eastAsiaTheme="minorHAnsi"/>
                <w:lang w:eastAsia="en-US"/>
              </w:rPr>
              <w:t>обтурирующие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– закупоривают просвет сосуда</w:t>
            </w:r>
          </w:p>
        </w:tc>
        <w:tc>
          <w:tcPr>
            <w:tcW w:w="3211" w:type="dxa"/>
            <w:vMerge/>
          </w:tcPr>
          <w:p w14:paraId="781F3A82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5" w:type="dxa"/>
          </w:tcPr>
          <w:p w14:paraId="61148F13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красный – состоит из эритроцитов, тромбоцитов, и фибрина</w:t>
            </w:r>
          </w:p>
        </w:tc>
      </w:tr>
      <w:tr w:rsidR="008E18D4" w:rsidRPr="00B208C8" w14:paraId="236E4327" w14:textId="77777777" w:rsidTr="00E66397">
        <w:trPr>
          <w:trHeight w:val="822"/>
        </w:trPr>
        <w:tc>
          <w:tcPr>
            <w:tcW w:w="3588" w:type="dxa"/>
            <w:vMerge/>
          </w:tcPr>
          <w:p w14:paraId="6083C7B4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11" w:type="dxa"/>
            <w:vMerge/>
          </w:tcPr>
          <w:p w14:paraId="3A913D1A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5" w:type="dxa"/>
          </w:tcPr>
          <w:p w14:paraId="70E1D9D2" w14:textId="505A3A8D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3. смешанны</w:t>
            </w:r>
            <w:r w:rsidR="00E66397">
              <w:rPr>
                <w:rFonts w:eastAsiaTheme="minorHAnsi"/>
                <w:lang w:eastAsia="en-US"/>
              </w:rPr>
              <w:t>е</w:t>
            </w:r>
            <w:r w:rsidRPr="00B208C8">
              <w:rPr>
                <w:rFonts w:eastAsiaTheme="minorHAnsi"/>
                <w:lang w:eastAsia="en-US"/>
              </w:rPr>
              <w:t xml:space="preserve"> – состо</w:t>
            </w:r>
            <w:r w:rsidR="00E66397">
              <w:rPr>
                <w:rFonts w:eastAsiaTheme="minorHAnsi"/>
                <w:lang w:eastAsia="en-US"/>
              </w:rPr>
              <w:t>я</w:t>
            </w:r>
            <w:r w:rsidRPr="00B208C8">
              <w:rPr>
                <w:rFonts w:eastAsiaTheme="minorHAnsi"/>
                <w:lang w:eastAsia="en-US"/>
              </w:rPr>
              <w:t>т из эритроцитов, тромбоцитов, фибрина, лейкоцитов</w:t>
            </w:r>
          </w:p>
        </w:tc>
      </w:tr>
      <w:tr w:rsidR="008E18D4" w:rsidRPr="00B208C8" w14:paraId="1DE77BEC" w14:textId="77777777" w:rsidTr="00E66397">
        <w:trPr>
          <w:trHeight w:val="1087"/>
        </w:trPr>
        <w:tc>
          <w:tcPr>
            <w:tcW w:w="3588" w:type="dxa"/>
            <w:vMerge/>
          </w:tcPr>
          <w:p w14:paraId="5812FE5E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11" w:type="dxa"/>
            <w:vMerge/>
          </w:tcPr>
          <w:p w14:paraId="6BB535C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5" w:type="dxa"/>
          </w:tcPr>
          <w:p w14:paraId="21DC5CF9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4. гиалиновые – состоят из свернувшихся белков плазмы, слипшихся клеток крови</w:t>
            </w:r>
          </w:p>
        </w:tc>
      </w:tr>
    </w:tbl>
    <w:p w14:paraId="5489E0CE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</w:p>
    <w:p w14:paraId="7D32A4A6" w14:textId="77777777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5. </w:t>
      </w:r>
      <w:r w:rsidRPr="00B208C8">
        <w:rPr>
          <w:rFonts w:eastAsiaTheme="minorHAnsi"/>
          <w:b/>
          <w:lang w:eastAsia="en-US"/>
        </w:rPr>
        <w:t>Стадии образования тромба.</w:t>
      </w:r>
    </w:p>
    <w:p w14:paraId="1AE35CD5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1) </w:t>
      </w:r>
      <w:r w:rsidRPr="00B208C8">
        <w:rPr>
          <w:rFonts w:eastAsiaTheme="minorHAnsi"/>
          <w:b/>
          <w:lang w:eastAsia="en-US"/>
        </w:rPr>
        <w:t>Агглютинация тромбоцитов</w:t>
      </w:r>
      <w:r w:rsidRPr="00B208C8">
        <w:rPr>
          <w:rFonts w:eastAsiaTheme="minorHAnsi"/>
          <w:lang w:eastAsia="en-US"/>
        </w:rPr>
        <w:t>, состоит из этапов:</w:t>
      </w:r>
    </w:p>
    <w:p w14:paraId="1F6D19D8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>а) адгезия (прилипание) тромбоцитов в месте повреждения сосуда</w:t>
      </w:r>
    </w:p>
    <w:p w14:paraId="37852B5E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>б) секреция тромбоцитами гистамина и серотонина</w:t>
      </w:r>
    </w:p>
    <w:p w14:paraId="0ADD7BF6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>в) агрегация тромбоцитов с образованием первичной тромбоцитарной бляшки.</w:t>
      </w:r>
    </w:p>
    <w:p w14:paraId="6DE9326E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2) </w:t>
      </w:r>
      <w:r w:rsidRPr="00B208C8">
        <w:rPr>
          <w:rFonts w:eastAsiaTheme="minorHAnsi"/>
          <w:b/>
          <w:lang w:eastAsia="en-US"/>
        </w:rPr>
        <w:t>Коагуляция фибриногена с образованием фибрина</w:t>
      </w:r>
      <w:r w:rsidRPr="00B208C8">
        <w:rPr>
          <w:rFonts w:eastAsiaTheme="minorHAnsi"/>
          <w:lang w:eastAsia="en-US"/>
        </w:rPr>
        <w:t>.</w:t>
      </w:r>
    </w:p>
    <w:p w14:paraId="26408A4B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3) </w:t>
      </w:r>
      <w:r w:rsidRPr="00B208C8">
        <w:rPr>
          <w:rFonts w:eastAsiaTheme="minorHAnsi"/>
          <w:b/>
          <w:lang w:eastAsia="en-US"/>
        </w:rPr>
        <w:t>Агглютинация эритроцитов</w:t>
      </w:r>
      <w:r w:rsidRPr="00B208C8">
        <w:rPr>
          <w:rFonts w:eastAsiaTheme="minorHAnsi"/>
          <w:lang w:eastAsia="en-US"/>
        </w:rPr>
        <w:t>.</w:t>
      </w:r>
    </w:p>
    <w:p w14:paraId="15061B1E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  <w:r w:rsidRPr="00B208C8">
        <w:rPr>
          <w:rFonts w:eastAsiaTheme="minorHAnsi"/>
          <w:lang w:eastAsia="en-US"/>
        </w:rPr>
        <w:t xml:space="preserve">4) </w:t>
      </w:r>
      <w:r w:rsidRPr="00B208C8">
        <w:rPr>
          <w:rFonts w:eastAsiaTheme="minorHAnsi"/>
          <w:b/>
          <w:lang w:eastAsia="en-US"/>
        </w:rPr>
        <w:t>Преципитация плазменных белков</w:t>
      </w:r>
      <w:r w:rsidRPr="00B208C8">
        <w:rPr>
          <w:rFonts w:eastAsiaTheme="minorHAnsi"/>
          <w:lang w:eastAsia="en-US"/>
        </w:rPr>
        <w:t>.</w:t>
      </w:r>
    </w:p>
    <w:p w14:paraId="2A823F4D" w14:textId="274128E2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B208C8">
        <w:rPr>
          <w:rFonts w:eastAsiaTheme="minorHAnsi"/>
          <w:b/>
          <w:lang w:eastAsia="en-US"/>
        </w:rPr>
        <w:t>. Исходы тромбоза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5373"/>
      </w:tblGrid>
      <w:tr w:rsidR="008E18D4" w:rsidRPr="00B208C8" w14:paraId="157AB072" w14:textId="77777777" w:rsidTr="000063BE">
        <w:trPr>
          <w:trHeight w:val="289"/>
        </w:trPr>
        <w:tc>
          <w:tcPr>
            <w:tcW w:w="5372" w:type="dxa"/>
          </w:tcPr>
          <w:p w14:paraId="61C330B5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благоприятный</w:t>
            </w:r>
          </w:p>
        </w:tc>
        <w:tc>
          <w:tcPr>
            <w:tcW w:w="5373" w:type="dxa"/>
          </w:tcPr>
          <w:p w14:paraId="18307163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неблагоприятный</w:t>
            </w:r>
          </w:p>
        </w:tc>
      </w:tr>
      <w:tr w:rsidR="008E18D4" w:rsidRPr="00B208C8" w14:paraId="4AAE2A2B" w14:textId="77777777" w:rsidTr="000063BE">
        <w:trPr>
          <w:trHeight w:val="279"/>
        </w:trPr>
        <w:tc>
          <w:tcPr>
            <w:tcW w:w="5372" w:type="dxa"/>
          </w:tcPr>
          <w:p w14:paraId="1ECFB1D9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организация – замещение рубцом</w:t>
            </w:r>
          </w:p>
        </w:tc>
        <w:tc>
          <w:tcPr>
            <w:tcW w:w="5373" w:type="dxa"/>
            <w:vMerge w:val="restart"/>
          </w:tcPr>
          <w:p w14:paraId="20E6A0A9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1) отрыв тромба с последующей тромбоэмболией жизненно важного органа</w:t>
            </w:r>
          </w:p>
        </w:tc>
      </w:tr>
      <w:tr w:rsidR="008E18D4" w:rsidRPr="00B208C8" w14:paraId="68DCFEE0" w14:textId="77777777" w:rsidTr="000063BE">
        <w:trPr>
          <w:trHeight w:val="569"/>
        </w:trPr>
        <w:tc>
          <w:tcPr>
            <w:tcW w:w="5372" w:type="dxa"/>
          </w:tcPr>
          <w:p w14:paraId="169484FF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канализация – очищение сосуда от тромба</w:t>
            </w:r>
          </w:p>
        </w:tc>
        <w:tc>
          <w:tcPr>
            <w:tcW w:w="5373" w:type="dxa"/>
            <w:vMerge/>
          </w:tcPr>
          <w:p w14:paraId="5ABEE827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03D60AD3" w14:textId="77777777" w:rsidTr="000063BE">
        <w:trPr>
          <w:trHeight w:val="579"/>
        </w:trPr>
        <w:tc>
          <w:tcPr>
            <w:tcW w:w="5372" w:type="dxa"/>
          </w:tcPr>
          <w:p w14:paraId="012AC7FF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3) обызвествление – пропитывание солями кальция с образованием </w:t>
            </w:r>
            <w:proofErr w:type="spellStart"/>
            <w:r w:rsidRPr="00B208C8">
              <w:rPr>
                <w:rFonts w:eastAsiaTheme="minorHAnsi"/>
                <w:lang w:eastAsia="en-US"/>
              </w:rPr>
              <w:t>флеболитов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373" w:type="dxa"/>
          </w:tcPr>
          <w:p w14:paraId="61473556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2) септическое или гнойное расплавление тромба с заражением крови (сепсис)</w:t>
            </w:r>
          </w:p>
        </w:tc>
      </w:tr>
    </w:tbl>
    <w:p w14:paraId="4569F2C8" w14:textId="77777777" w:rsidR="008E18D4" w:rsidRPr="000200B7" w:rsidRDefault="008E18D4" w:rsidP="00E66397">
      <w:pPr>
        <w:jc w:val="both"/>
        <w:rPr>
          <w:rFonts w:eastAsiaTheme="minorHAnsi"/>
          <w:b/>
          <w:lang w:eastAsia="en-US"/>
        </w:rPr>
      </w:pPr>
    </w:p>
    <w:p w14:paraId="0C93A9FE" w14:textId="2DD04010" w:rsidR="008E18D4" w:rsidRPr="00B208C8" w:rsidRDefault="008E18D4" w:rsidP="00E66397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0200B7">
        <w:rPr>
          <w:rFonts w:eastAsiaTheme="minorHAnsi"/>
          <w:b/>
          <w:lang w:eastAsia="en-US"/>
        </w:rPr>
        <w:t xml:space="preserve">. </w:t>
      </w:r>
      <w:r w:rsidRPr="00B208C8">
        <w:rPr>
          <w:rFonts w:eastAsiaTheme="minorHAnsi"/>
          <w:b/>
          <w:lang w:eastAsia="en-US"/>
        </w:rPr>
        <w:t xml:space="preserve">Эмболия – </w:t>
      </w:r>
      <w:r w:rsidRPr="00B208C8">
        <w:rPr>
          <w:rFonts w:eastAsiaTheme="minorHAnsi"/>
          <w:lang w:eastAsia="en-US"/>
        </w:rPr>
        <w:t>процесс переноса кровью или лимфой веществ, которые в норме не встречаются в сосудистом русле, и закупорка ими просвета сосудов.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3588"/>
        <w:gridCol w:w="3589"/>
        <w:gridCol w:w="3588"/>
      </w:tblGrid>
      <w:tr w:rsidR="008E18D4" w:rsidRPr="00B208C8" w14:paraId="225EC000" w14:textId="77777777" w:rsidTr="000063BE">
        <w:trPr>
          <w:trHeight w:val="516"/>
        </w:trPr>
        <w:tc>
          <w:tcPr>
            <w:tcW w:w="7177" w:type="dxa"/>
            <w:gridSpan w:val="2"/>
          </w:tcPr>
          <w:p w14:paraId="17ED25C1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по происхождению</w:t>
            </w:r>
          </w:p>
        </w:tc>
        <w:tc>
          <w:tcPr>
            <w:tcW w:w="3588" w:type="dxa"/>
          </w:tcPr>
          <w:p w14:paraId="7FCE2497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по механизму распространения</w:t>
            </w:r>
          </w:p>
        </w:tc>
      </w:tr>
      <w:tr w:rsidR="008E18D4" w:rsidRPr="00B208C8" w14:paraId="26E64D06" w14:textId="77777777" w:rsidTr="000063BE">
        <w:trPr>
          <w:trHeight w:val="516"/>
        </w:trPr>
        <w:tc>
          <w:tcPr>
            <w:tcW w:w="3588" w:type="dxa"/>
          </w:tcPr>
          <w:p w14:paraId="27F87F51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экзогенные</w:t>
            </w:r>
          </w:p>
        </w:tc>
        <w:tc>
          <w:tcPr>
            <w:tcW w:w="3588" w:type="dxa"/>
          </w:tcPr>
          <w:p w14:paraId="03390C90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эндогенные</w:t>
            </w:r>
          </w:p>
        </w:tc>
        <w:tc>
          <w:tcPr>
            <w:tcW w:w="3588" w:type="dxa"/>
          </w:tcPr>
          <w:p w14:paraId="3EA3A463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1. </w:t>
            </w:r>
            <w:proofErr w:type="spellStart"/>
            <w:r w:rsidRPr="00B208C8">
              <w:rPr>
                <w:rFonts w:eastAsiaTheme="minorHAnsi"/>
                <w:lang w:eastAsia="en-US"/>
              </w:rPr>
              <w:t>ортоградная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перемещение с током крови</w:t>
            </w:r>
          </w:p>
        </w:tc>
      </w:tr>
      <w:tr w:rsidR="008E18D4" w:rsidRPr="00B208C8" w14:paraId="5C281475" w14:textId="77777777" w:rsidTr="000063BE">
        <w:trPr>
          <w:trHeight w:val="778"/>
        </w:trPr>
        <w:tc>
          <w:tcPr>
            <w:tcW w:w="3588" w:type="dxa"/>
          </w:tcPr>
          <w:p w14:paraId="6C25AE9A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воздушная</w:t>
            </w:r>
          </w:p>
        </w:tc>
        <w:tc>
          <w:tcPr>
            <w:tcW w:w="3588" w:type="dxa"/>
          </w:tcPr>
          <w:p w14:paraId="7CA83876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тромбоэмболия</w:t>
            </w:r>
          </w:p>
        </w:tc>
        <w:tc>
          <w:tcPr>
            <w:tcW w:w="3588" w:type="dxa"/>
          </w:tcPr>
          <w:p w14:paraId="5C8B0412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ретроградная – перемещение против тока крови</w:t>
            </w:r>
          </w:p>
        </w:tc>
      </w:tr>
      <w:tr w:rsidR="008E18D4" w:rsidRPr="00B208C8" w14:paraId="3A251BC8" w14:textId="77777777" w:rsidTr="000063BE">
        <w:trPr>
          <w:trHeight w:val="262"/>
        </w:trPr>
        <w:tc>
          <w:tcPr>
            <w:tcW w:w="3588" w:type="dxa"/>
          </w:tcPr>
          <w:p w14:paraId="08A5B84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газовая</w:t>
            </w:r>
          </w:p>
        </w:tc>
        <w:tc>
          <w:tcPr>
            <w:tcW w:w="3588" w:type="dxa"/>
          </w:tcPr>
          <w:p w14:paraId="589A50BB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жировая</w:t>
            </w:r>
          </w:p>
        </w:tc>
        <w:tc>
          <w:tcPr>
            <w:tcW w:w="3588" w:type="dxa"/>
            <w:vMerge w:val="restart"/>
          </w:tcPr>
          <w:p w14:paraId="3317FBD6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3. парадоксальная – перемещение </w:t>
            </w:r>
            <w:proofErr w:type="spellStart"/>
            <w:r w:rsidRPr="00B208C8">
              <w:rPr>
                <w:rFonts w:eastAsiaTheme="minorHAnsi"/>
                <w:lang w:eastAsia="en-US"/>
              </w:rPr>
              <w:t>эмбола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из артериального в венозное русло при </w:t>
            </w:r>
            <w:proofErr w:type="spellStart"/>
            <w:r w:rsidRPr="00B208C8">
              <w:rPr>
                <w:rFonts w:eastAsiaTheme="minorHAnsi"/>
                <w:lang w:eastAsia="en-US"/>
              </w:rPr>
              <w:t>незарощении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овального отверстия в сердце или </w:t>
            </w:r>
            <w:proofErr w:type="spellStart"/>
            <w:r w:rsidRPr="00B208C8">
              <w:rPr>
                <w:rFonts w:eastAsiaTheme="minorHAnsi"/>
                <w:lang w:eastAsia="en-US"/>
              </w:rPr>
              <w:t>боталлова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протока</w:t>
            </w:r>
          </w:p>
        </w:tc>
      </w:tr>
      <w:tr w:rsidR="008E18D4" w:rsidRPr="00B208C8" w14:paraId="057E6B40" w14:textId="77777777" w:rsidTr="000063BE">
        <w:trPr>
          <w:trHeight w:val="253"/>
        </w:trPr>
        <w:tc>
          <w:tcPr>
            <w:tcW w:w="3588" w:type="dxa"/>
            <w:vMerge w:val="restart"/>
          </w:tcPr>
          <w:p w14:paraId="3CA795BB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3. эмболия инородными телами</w:t>
            </w:r>
          </w:p>
        </w:tc>
        <w:tc>
          <w:tcPr>
            <w:tcW w:w="3588" w:type="dxa"/>
          </w:tcPr>
          <w:p w14:paraId="04280B1E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3. тканевая</w:t>
            </w:r>
          </w:p>
        </w:tc>
        <w:tc>
          <w:tcPr>
            <w:tcW w:w="3588" w:type="dxa"/>
            <w:vMerge/>
          </w:tcPr>
          <w:p w14:paraId="0F3F2BC2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1C6990E6" w14:textId="77777777" w:rsidTr="000063BE">
        <w:trPr>
          <w:trHeight w:val="1285"/>
        </w:trPr>
        <w:tc>
          <w:tcPr>
            <w:tcW w:w="3588" w:type="dxa"/>
            <w:vMerge/>
          </w:tcPr>
          <w:p w14:paraId="5DE52B7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14:paraId="3BC0B345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4. микробная</w:t>
            </w:r>
          </w:p>
        </w:tc>
        <w:tc>
          <w:tcPr>
            <w:tcW w:w="3588" w:type="dxa"/>
            <w:vMerge/>
          </w:tcPr>
          <w:p w14:paraId="6AAA2565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</w:p>
        </w:tc>
      </w:tr>
    </w:tbl>
    <w:p w14:paraId="18E88F0A" w14:textId="77777777" w:rsidR="008E18D4" w:rsidRPr="000200B7" w:rsidRDefault="008E18D4" w:rsidP="00E66397">
      <w:pPr>
        <w:jc w:val="both"/>
        <w:rPr>
          <w:rFonts w:eastAsiaTheme="minorHAnsi"/>
          <w:lang w:eastAsia="en-US"/>
        </w:rPr>
      </w:pPr>
    </w:p>
    <w:p w14:paraId="448AD1F6" w14:textId="27D23D9D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8</w:t>
      </w:r>
      <w:r w:rsidRPr="00B208C8">
        <w:rPr>
          <w:rFonts w:eastAsiaTheme="minorHAnsi"/>
          <w:b/>
          <w:lang w:eastAsia="en-US"/>
        </w:rPr>
        <w:t>. Классификация нарушений микроциркуляции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2904"/>
        <w:gridCol w:w="2837"/>
        <w:gridCol w:w="2960"/>
      </w:tblGrid>
      <w:tr w:rsidR="008E18D4" w:rsidRPr="00B208C8" w14:paraId="12BDE4C3" w14:textId="77777777" w:rsidTr="000063BE">
        <w:trPr>
          <w:trHeight w:val="275"/>
        </w:trPr>
        <w:tc>
          <w:tcPr>
            <w:tcW w:w="1900" w:type="dxa"/>
            <w:vMerge w:val="restart"/>
          </w:tcPr>
          <w:p w14:paraId="1CA5AFAC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Изменения крови</w:t>
            </w:r>
          </w:p>
        </w:tc>
        <w:tc>
          <w:tcPr>
            <w:tcW w:w="8701" w:type="dxa"/>
            <w:gridSpan w:val="3"/>
          </w:tcPr>
          <w:p w14:paraId="1B512324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Изменения относительно сосудов</w:t>
            </w:r>
          </w:p>
        </w:tc>
      </w:tr>
      <w:tr w:rsidR="008E18D4" w:rsidRPr="00B208C8" w14:paraId="451159FD" w14:textId="77777777" w:rsidTr="000063BE">
        <w:trPr>
          <w:trHeight w:val="818"/>
        </w:trPr>
        <w:tc>
          <w:tcPr>
            <w:tcW w:w="1900" w:type="dxa"/>
            <w:vMerge/>
          </w:tcPr>
          <w:p w14:paraId="19FDC7A9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04" w:type="dxa"/>
          </w:tcPr>
          <w:p w14:paraId="37E1686D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Интраваскулярные (внутрисосудистые)</w:t>
            </w:r>
          </w:p>
        </w:tc>
        <w:tc>
          <w:tcPr>
            <w:tcW w:w="2837" w:type="dxa"/>
          </w:tcPr>
          <w:p w14:paraId="5D6FE2C1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B208C8">
              <w:rPr>
                <w:rFonts w:eastAsiaTheme="minorHAnsi"/>
                <w:b/>
                <w:lang w:eastAsia="en-US"/>
              </w:rPr>
              <w:t>Трансваскулярные</w:t>
            </w:r>
            <w:proofErr w:type="spellEnd"/>
            <w:r w:rsidRPr="00B208C8">
              <w:rPr>
                <w:rFonts w:eastAsiaTheme="minorHAnsi"/>
                <w:b/>
                <w:lang w:eastAsia="en-US"/>
              </w:rPr>
              <w:t xml:space="preserve"> (трансмуральные) – в стенке сосудов</w:t>
            </w:r>
          </w:p>
        </w:tc>
        <w:tc>
          <w:tcPr>
            <w:tcW w:w="2959" w:type="dxa"/>
          </w:tcPr>
          <w:p w14:paraId="285AF90E" w14:textId="77777777" w:rsidR="008E18D4" w:rsidRPr="00B208C8" w:rsidRDefault="008E18D4" w:rsidP="00E6639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>Экстраваскулярные (внесосудистые)</w:t>
            </w:r>
          </w:p>
        </w:tc>
      </w:tr>
      <w:tr w:rsidR="008E18D4" w:rsidRPr="00B208C8" w14:paraId="4C9A5A8F" w14:textId="77777777" w:rsidTr="000063BE">
        <w:trPr>
          <w:trHeight w:val="1094"/>
        </w:trPr>
        <w:tc>
          <w:tcPr>
            <w:tcW w:w="1900" w:type="dxa"/>
          </w:tcPr>
          <w:p w14:paraId="45B618D3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изменения вязкости крови и объема крови</w:t>
            </w:r>
          </w:p>
        </w:tc>
        <w:tc>
          <w:tcPr>
            <w:tcW w:w="2904" w:type="dxa"/>
          </w:tcPr>
          <w:p w14:paraId="75E32F4A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стаз (остановка) крови или лимфы</w:t>
            </w:r>
          </w:p>
        </w:tc>
        <w:tc>
          <w:tcPr>
            <w:tcW w:w="2837" w:type="dxa"/>
          </w:tcPr>
          <w:p w14:paraId="279A2584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1. изменение объема транспорта плазмы</w:t>
            </w:r>
          </w:p>
        </w:tc>
        <w:tc>
          <w:tcPr>
            <w:tcW w:w="2959" w:type="dxa"/>
            <w:vMerge w:val="restart"/>
          </w:tcPr>
          <w:p w14:paraId="5F9E07B3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нарушения нервной, гуморальной регуляции в организме</w:t>
            </w:r>
          </w:p>
        </w:tc>
      </w:tr>
      <w:tr w:rsidR="008E18D4" w:rsidRPr="00B208C8" w14:paraId="50FFB736" w14:textId="77777777" w:rsidTr="000063BE">
        <w:trPr>
          <w:trHeight w:val="542"/>
        </w:trPr>
        <w:tc>
          <w:tcPr>
            <w:tcW w:w="1900" w:type="dxa"/>
            <w:vMerge w:val="restart"/>
          </w:tcPr>
          <w:p w14:paraId="5890F571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 w:rsidRPr="00B208C8">
              <w:rPr>
                <w:rFonts w:eastAsiaTheme="minorHAnsi"/>
                <w:lang w:eastAsia="en-US"/>
              </w:rPr>
              <w:t>гемодилюция</w:t>
            </w:r>
            <w:proofErr w:type="spellEnd"/>
            <w:r w:rsidRPr="00B208C8">
              <w:rPr>
                <w:rFonts w:eastAsiaTheme="minorHAnsi"/>
                <w:lang w:eastAsia="en-US"/>
              </w:rPr>
              <w:t xml:space="preserve"> (разжижение) крови</w:t>
            </w:r>
          </w:p>
        </w:tc>
        <w:tc>
          <w:tcPr>
            <w:tcW w:w="2904" w:type="dxa"/>
          </w:tcPr>
          <w:p w14:paraId="4C24D38E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чрезмерное ускорение кровотока</w:t>
            </w:r>
          </w:p>
        </w:tc>
        <w:tc>
          <w:tcPr>
            <w:tcW w:w="2837" w:type="dxa"/>
            <w:vMerge w:val="restart"/>
          </w:tcPr>
          <w:p w14:paraId="3BD4D0D1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2. увеличение транспорта клеток крови через стенку сосудов</w:t>
            </w:r>
          </w:p>
        </w:tc>
        <w:tc>
          <w:tcPr>
            <w:tcW w:w="2959" w:type="dxa"/>
            <w:vMerge/>
          </w:tcPr>
          <w:p w14:paraId="6E5BC0C8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E18D4" w:rsidRPr="00B208C8" w14:paraId="753D9FF9" w14:textId="77777777" w:rsidTr="000063BE">
        <w:trPr>
          <w:trHeight w:val="1370"/>
        </w:trPr>
        <w:tc>
          <w:tcPr>
            <w:tcW w:w="1900" w:type="dxa"/>
            <w:vMerge/>
          </w:tcPr>
          <w:p w14:paraId="7D246483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04" w:type="dxa"/>
          </w:tcPr>
          <w:p w14:paraId="7830E3E2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3. нарушения турбулентности (</w:t>
            </w:r>
            <w:proofErr w:type="spellStart"/>
            <w:r w:rsidRPr="00B208C8">
              <w:rPr>
                <w:rFonts w:eastAsiaTheme="minorHAnsi"/>
                <w:lang w:eastAsia="en-US"/>
              </w:rPr>
              <w:t>ламинарности</w:t>
            </w:r>
            <w:proofErr w:type="spellEnd"/>
            <w:r w:rsidRPr="00B208C8">
              <w:rPr>
                <w:rFonts w:eastAsiaTheme="minorHAnsi"/>
                <w:lang w:eastAsia="en-US"/>
              </w:rPr>
              <w:t>) тока крови или лимфы (микротромбы)</w:t>
            </w:r>
          </w:p>
        </w:tc>
        <w:tc>
          <w:tcPr>
            <w:tcW w:w="2837" w:type="dxa"/>
            <w:vMerge/>
          </w:tcPr>
          <w:p w14:paraId="06A33D55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59" w:type="dxa"/>
            <w:vMerge/>
          </w:tcPr>
          <w:p w14:paraId="3F748C78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582EFF21" w14:textId="77777777" w:rsidR="008E18D4" w:rsidRPr="00B208C8" w:rsidRDefault="008E18D4" w:rsidP="00E66397">
      <w:pPr>
        <w:jc w:val="both"/>
        <w:rPr>
          <w:rFonts w:eastAsiaTheme="minorHAnsi"/>
          <w:lang w:eastAsia="en-US"/>
        </w:rPr>
      </w:pPr>
    </w:p>
    <w:p w14:paraId="1DFE6F94" w14:textId="6FED9140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9.</w:t>
      </w:r>
      <w:r w:rsidRPr="00B208C8">
        <w:rPr>
          <w:rFonts w:eastAsiaTheme="minorHAnsi"/>
          <w:b/>
          <w:lang w:eastAsia="en-US"/>
        </w:rPr>
        <w:t xml:space="preserve"> Формы нарушения </w:t>
      </w:r>
      <w:proofErr w:type="spellStart"/>
      <w:r w:rsidRPr="00B208C8">
        <w:rPr>
          <w:rFonts w:eastAsiaTheme="minorHAnsi"/>
          <w:b/>
          <w:lang w:eastAsia="en-US"/>
        </w:rPr>
        <w:t>лимфообращения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2"/>
      </w:tblGrid>
      <w:tr w:rsidR="008E18D4" w:rsidRPr="00B208C8" w14:paraId="7762DC55" w14:textId="77777777" w:rsidTr="000063BE">
        <w:trPr>
          <w:trHeight w:val="851"/>
        </w:trPr>
        <w:tc>
          <w:tcPr>
            <w:tcW w:w="2651" w:type="dxa"/>
          </w:tcPr>
          <w:p w14:paraId="450B4B65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lastRenderedPageBreak/>
              <w:t xml:space="preserve">общее уменьшение </w:t>
            </w:r>
            <w:proofErr w:type="spellStart"/>
            <w:r w:rsidRPr="00B208C8">
              <w:rPr>
                <w:rFonts w:eastAsiaTheme="minorHAnsi"/>
                <w:b/>
                <w:lang w:eastAsia="en-US"/>
              </w:rPr>
              <w:t>лимфообразования</w:t>
            </w:r>
            <w:proofErr w:type="spellEnd"/>
          </w:p>
        </w:tc>
        <w:tc>
          <w:tcPr>
            <w:tcW w:w="2651" w:type="dxa"/>
          </w:tcPr>
          <w:p w14:paraId="5D58383B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 xml:space="preserve">общее увеличение </w:t>
            </w:r>
            <w:proofErr w:type="spellStart"/>
            <w:r w:rsidRPr="00B208C8">
              <w:rPr>
                <w:rFonts w:eastAsiaTheme="minorHAnsi"/>
                <w:b/>
                <w:lang w:eastAsia="en-US"/>
              </w:rPr>
              <w:t>лимфообразования</w:t>
            </w:r>
            <w:proofErr w:type="spellEnd"/>
          </w:p>
        </w:tc>
        <w:tc>
          <w:tcPr>
            <w:tcW w:w="2651" w:type="dxa"/>
          </w:tcPr>
          <w:p w14:paraId="1C7227C5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 xml:space="preserve">местное нарушение </w:t>
            </w:r>
            <w:proofErr w:type="spellStart"/>
            <w:r w:rsidRPr="00B208C8">
              <w:rPr>
                <w:rFonts w:eastAsiaTheme="minorHAnsi"/>
                <w:b/>
                <w:lang w:eastAsia="en-US"/>
              </w:rPr>
              <w:t>лимфообразования</w:t>
            </w:r>
            <w:proofErr w:type="spellEnd"/>
          </w:p>
        </w:tc>
        <w:tc>
          <w:tcPr>
            <w:tcW w:w="2652" w:type="dxa"/>
          </w:tcPr>
          <w:p w14:paraId="626C7F77" w14:textId="77777777" w:rsidR="008E18D4" w:rsidRPr="00B208C8" w:rsidRDefault="008E18D4" w:rsidP="00E6639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208C8">
              <w:rPr>
                <w:rFonts w:eastAsiaTheme="minorHAnsi"/>
                <w:b/>
                <w:lang w:eastAsia="en-US"/>
              </w:rPr>
              <w:t xml:space="preserve">неадекватность функции </w:t>
            </w:r>
            <w:proofErr w:type="spellStart"/>
            <w:r w:rsidRPr="00B208C8">
              <w:rPr>
                <w:rFonts w:eastAsiaTheme="minorHAnsi"/>
                <w:b/>
                <w:lang w:eastAsia="en-US"/>
              </w:rPr>
              <w:t>лимфообразования</w:t>
            </w:r>
            <w:proofErr w:type="spellEnd"/>
          </w:p>
        </w:tc>
      </w:tr>
      <w:tr w:rsidR="008E18D4" w:rsidRPr="00B208C8" w14:paraId="125FC60F" w14:textId="77777777" w:rsidTr="000063BE">
        <w:trPr>
          <w:trHeight w:val="1128"/>
        </w:trPr>
        <w:tc>
          <w:tcPr>
            <w:tcW w:w="2651" w:type="dxa"/>
          </w:tcPr>
          <w:p w14:paraId="26AB9C7F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при обезвоживании</w:t>
            </w:r>
          </w:p>
        </w:tc>
        <w:tc>
          <w:tcPr>
            <w:tcW w:w="2651" w:type="dxa"/>
          </w:tcPr>
          <w:p w14:paraId="209F721B" w14:textId="77777777" w:rsidR="008E18D4" w:rsidRPr="00B208C8" w:rsidRDefault="008E18D4" w:rsidP="00E66397">
            <w:pPr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при введении осмотических растворов</w:t>
            </w:r>
          </w:p>
        </w:tc>
        <w:tc>
          <w:tcPr>
            <w:tcW w:w="2651" w:type="dxa"/>
          </w:tcPr>
          <w:p w14:paraId="1FE9319B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проявление местного патологического процесса</w:t>
            </w:r>
          </w:p>
        </w:tc>
        <w:tc>
          <w:tcPr>
            <w:tcW w:w="2652" w:type="dxa"/>
          </w:tcPr>
          <w:p w14:paraId="5020B8D6" w14:textId="77777777" w:rsidR="008E18D4" w:rsidRPr="00B208C8" w:rsidRDefault="008E18D4" w:rsidP="00E66397">
            <w:pPr>
              <w:jc w:val="both"/>
              <w:rPr>
                <w:rFonts w:eastAsiaTheme="minorHAnsi"/>
                <w:lang w:eastAsia="en-US"/>
              </w:rPr>
            </w:pPr>
            <w:r w:rsidRPr="00B208C8">
              <w:rPr>
                <w:rFonts w:eastAsiaTheme="minorHAnsi"/>
                <w:lang w:eastAsia="en-US"/>
              </w:rPr>
              <w:t>нарушения гомеостаза</w:t>
            </w:r>
          </w:p>
        </w:tc>
      </w:tr>
    </w:tbl>
    <w:p w14:paraId="7F3DD888" w14:textId="77777777" w:rsidR="008E18D4" w:rsidRPr="00B208C8" w:rsidRDefault="008E18D4" w:rsidP="00E66397">
      <w:pPr>
        <w:jc w:val="both"/>
        <w:rPr>
          <w:rFonts w:eastAsiaTheme="minorHAnsi"/>
          <w:b/>
          <w:lang w:eastAsia="en-US"/>
        </w:rPr>
      </w:pPr>
    </w:p>
    <w:p w14:paraId="1A6D816B" w14:textId="77777777" w:rsidR="008E18D4" w:rsidRPr="00B208C8" w:rsidRDefault="008E18D4" w:rsidP="00E66397">
      <w:pPr>
        <w:rPr>
          <w:rFonts w:eastAsiaTheme="minorHAnsi"/>
          <w:lang w:eastAsia="en-US"/>
        </w:rPr>
      </w:pPr>
    </w:p>
    <w:p w14:paraId="760A996B" w14:textId="77777777" w:rsidR="008E18D4" w:rsidRPr="000200B7" w:rsidRDefault="008E18D4" w:rsidP="00E66397"/>
    <w:p w14:paraId="0FAC9CE1" w14:textId="77777777" w:rsidR="008E18D4" w:rsidRPr="000200B7" w:rsidRDefault="008E18D4" w:rsidP="00E66397"/>
    <w:p w14:paraId="7E5AC6B9" w14:textId="77777777" w:rsidR="0039413D" w:rsidRDefault="0039413D" w:rsidP="00E66397"/>
    <w:sectPr w:rsidR="0039413D" w:rsidSect="00B208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F5"/>
    <w:rsid w:val="0039413D"/>
    <w:rsid w:val="008578F5"/>
    <w:rsid w:val="008E18D4"/>
    <w:rsid w:val="00E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1265"/>
  <w15:chartTrackingRefBased/>
  <w15:docId w15:val="{ABBFF126-9E16-4485-80B4-81DA041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2025-05-06T10:09:00Z</dcterms:created>
  <dcterms:modified xsi:type="dcterms:W3CDTF">2025-05-06T10:20:00Z</dcterms:modified>
</cp:coreProperties>
</file>