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8B05" w14:textId="7777777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FFB">
        <w:rPr>
          <w:rFonts w:ascii="Times New Roman" w:hAnsi="Times New Roman" w:cs="Times New Roman"/>
          <w:sz w:val="28"/>
          <w:szCs w:val="28"/>
        </w:rPr>
        <w:t>В процессе прохождения практики по ПМ04 вам нужно оформить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2DF8FC" w14:textId="7777777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2FFB">
        <w:rPr>
          <w:rFonts w:ascii="Times New Roman" w:hAnsi="Times New Roman" w:cs="Times New Roman"/>
          <w:sz w:val="28"/>
          <w:szCs w:val="28"/>
        </w:rPr>
        <w:t xml:space="preserve"> два дневника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2) два аттестационных листа,</w:t>
      </w:r>
    </w:p>
    <w:p w14:paraId="452B533E" w14:textId="7777777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два отчета, </w:t>
      </w:r>
    </w:p>
    <w:p w14:paraId="71D96409" w14:textId="7777777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две характеристики </w:t>
      </w:r>
    </w:p>
    <w:p w14:paraId="34122199" w14:textId="5154EBB3" w:rsidR="00AE26C5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комплексам</w:t>
      </w:r>
      <w:r w:rsidRPr="00532FFB">
        <w:rPr>
          <w:rFonts w:ascii="Times New Roman" w:hAnsi="Times New Roman" w:cs="Times New Roman"/>
          <w:sz w:val="28"/>
          <w:szCs w:val="28"/>
        </w:rPr>
        <w:t>:</w:t>
      </w:r>
    </w:p>
    <w:p w14:paraId="3DAE7E3B" w14:textId="3A7464A6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FFB">
        <w:rPr>
          <w:rFonts w:ascii="Times New Roman" w:hAnsi="Times New Roman" w:cs="Times New Roman"/>
          <w:sz w:val="28"/>
          <w:szCs w:val="28"/>
        </w:rPr>
        <w:t>МДК 04.01. Общий уход за пациентами</w:t>
      </w:r>
    </w:p>
    <w:p w14:paraId="1E45F4D2" w14:textId="3E96C1BF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FFB">
        <w:rPr>
          <w:rFonts w:ascii="Times New Roman" w:hAnsi="Times New Roman" w:cs="Times New Roman"/>
          <w:sz w:val="28"/>
          <w:szCs w:val="28"/>
        </w:rPr>
        <w:t>МДК 04.02. Сестринский уход и реабилитация пациентов терапевтического профиля разных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397F3" w14:textId="161FD5B0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Титульные листы, отчетная документация будет прикреплена на сайте по разделам.</w:t>
      </w:r>
    </w:p>
    <w:p w14:paraId="4DE8E6AC" w14:textId="7777777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для практики по </w:t>
      </w:r>
      <w:r w:rsidRPr="00532FFB">
        <w:rPr>
          <w:rFonts w:ascii="Times New Roman" w:hAnsi="Times New Roman" w:cs="Times New Roman"/>
          <w:sz w:val="28"/>
          <w:szCs w:val="28"/>
        </w:rPr>
        <w:t>МДК 04.01. Общий уход за пациентами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B">
        <w:rPr>
          <w:rFonts w:ascii="Times New Roman" w:hAnsi="Times New Roman" w:cs="Times New Roman"/>
          <w:b/>
          <w:sz w:val="28"/>
          <w:szCs w:val="28"/>
        </w:rPr>
        <w:t>на 18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48 листов;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6BBB8" w14:textId="7C2A17FA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32FFB">
        <w:rPr>
          <w:rFonts w:ascii="Times New Roman" w:hAnsi="Times New Roman" w:cs="Times New Roman"/>
          <w:sz w:val="28"/>
          <w:szCs w:val="28"/>
        </w:rPr>
        <w:t>МДК 04.02. Сестринский уход и реабилитация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2FFB">
        <w:rPr>
          <w:rFonts w:ascii="Times New Roman" w:hAnsi="Times New Roman" w:cs="Times New Roman"/>
          <w:sz w:val="28"/>
          <w:szCs w:val="28"/>
        </w:rPr>
        <w:t>терапевтического профиля разных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B">
        <w:rPr>
          <w:rFonts w:ascii="Times New Roman" w:hAnsi="Times New Roman" w:cs="Times New Roman"/>
          <w:b/>
          <w:sz w:val="28"/>
          <w:szCs w:val="28"/>
        </w:rPr>
        <w:t>на 6 дней</w:t>
      </w:r>
      <w:r>
        <w:rPr>
          <w:rFonts w:ascii="Times New Roman" w:hAnsi="Times New Roman" w:cs="Times New Roman"/>
          <w:sz w:val="28"/>
          <w:szCs w:val="28"/>
        </w:rPr>
        <w:t xml:space="preserve"> можно тетрадь на 24 листа.</w:t>
      </w:r>
    </w:p>
    <w:p w14:paraId="30A6A1CE" w14:textId="0DA2D527" w:rsid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557FCD" w14:textId="3AEDE731" w:rsidR="00532FFB" w:rsidRPr="00532FFB" w:rsidRDefault="00532FFB" w:rsidP="00532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908FD4" w14:textId="77777777" w:rsidR="00532FFB" w:rsidRDefault="00532FFB"/>
    <w:sectPr w:rsidR="0053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33"/>
    <w:rsid w:val="00532FFB"/>
    <w:rsid w:val="009F2733"/>
    <w:rsid w:val="00A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8CF0"/>
  <w15:chartTrackingRefBased/>
  <w15:docId w15:val="{AD341CEE-DEF1-481F-8BA2-01DBBF9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2025-05-21T10:20:00Z</dcterms:created>
  <dcterms:modified xsi:type="dcterms:W3CDTF">2025-05-21T10:27:00Z</dcterms:modified>
</cp:coreProperties>
</file>