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7493A" w14:textId="52668B92" w:rsidR="00F41FD1" w:rsidRPr="00F41FD1" w:rsidRDefault="00F41FD1" w:rsidP="00F41FD1">
      <w:pPr>
        <w:rPr>
          <w:rFonts w:ascii="Times New Roman" w:hAnsi="Times New Roman" w:cs="Times New Roman"/>
          <w:b/>
          <w:sz w:val="28"/>
          <w:szCs w:val="28"/>
        </w:rPr>
      </w:pPr>
      <w:r w:rsidRPr="00F41FD1">
        <w:rPr>
          <w:rFonts w:ascii="Times New Roman" w:hAnsi="Times New Roman" w:cs="Times New Roman"/>
          <w:b/>
          <w:sz w:val="28"/>
          <w:szCs w:val="28"/>
        </w:rPr>
        <w:t>Практическая работа №23</w:t>
      </w:r>
    </w:p>
    <w:p w14:paraId="4C92C39C" w14:textId="27445486" w:rsidR="00F41FD1" w:rsidRPr="00F41FD1" w:rsidRDefault="00F41FD1" w:rsidP="00F41FD1">
      <w:pPr>
        <w:rPr>
          <w:rFonts w:ascii="Times New Roman" w:hAnsi="Times New Roman" w:cs="Times New Roman"/>
          <w:b/>
          <w:sz w:val="28"/>
          <w:szCs w:val="28"/>
        </w:rPr>
      </w:pPr>
      <w:r w:rsidRPr="00F41FD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F41FD1">
        <w:rPr>
          <w:rFonts w:ascii="Times New Roman" w:hAnsi="Times New Roman" w:cs="Times New Roman"/>
          <w:b/>
          <w:sz w:val="28"/>
          <w:szCs w:val="28"/>
        </w:rPr>
        <w:t>«Анатомия и физиология мужской репродуктивной системы»</w:t>
      </w:r>
    </w:p>
    <w:p w14:paraId="35670E4A" w14:textId="77777777" w:rsidR="00F41FD1" w:rsidRPr="003D3DB7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План.</w:t>
      </w:r>
    </w:p>
    <w:p w14:paraId="4D9C05D2" w14:textId="5EED1F8F" w:rsidR="00F41FD1" w:rsidRPr="003D3DB7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классификацию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мужских половых органов.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5983A6E" w14:textId="02C31771" w:rsidR="00F41FD1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яичка.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726DB8" w14:textId="77777777" w:rsidR="00F41FD1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Изучить и зарисовать строение яичка</w:t>
      </w:r>
    </w:p>
    <w:p w14:paraId="6C067270" w14:textId="6D7DCC5E" w:rsidR="00F41FD1" w:rsidRPr="003D3DB7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придатка яичка.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6122DB" w14:textId="002FA84C" w:rsidR="00F41FD1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семенных пузырьков.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83023F" w14:textId="586CC0C0" w:rsidR="00F41FD1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схему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предстательной железы. </w:t>
      </w:r>
    </w:p>
    <w:p w14:paraId="5FFA3128" w14:textId="30854F5C" w:rsidR="00F41FD1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мошонки.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3CB88E" w14:textId="35E9EB54" w:rsidR="00F41FD1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схему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полового члена.</w:t>
      </w:r>
      <w:r w:rsidRPr="003D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D46B79" w14:textId="69F5B880" w:rsidR="00F41FD1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Описать строение семявыводящих путей. </w:t>
      </w:r>
    </w:p>
    <w:p w14:paraId="522BE25D" w14:textId="1BEB61AC" w:rsidR="00F41FD1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Описать процесс сперматогенеза. </w:t>
      </w:r>
    </w:p>
    <w:p w14:paraId="300ED289" w14:textId="41C90994" w:rsidR="00F41FD1" w:rsidRPr="003D3DB7" w:rsidRDefault="00F41FD1" w:rsidP="00F41F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Описать состав и свойства спермы (учебник)</w:t>
      </w:r>
      <w:bookmarkStart w:id="0" w:name="_GoBack"/>
      <w:bookmarkEnd w:id="0"/>
    </w:p>
    <w:p w14:paraId="77333A69" w14:textId="77777777" w:rsidR="00105D2D" w:rsidRDefault="00105D2D"/>
    <w:sectPr w:rsidR="0010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40"/>
    <w:rsid w:val="00105D2D"/>
    <w:rsid w:val="00546440"/>
    <w:rsid w:val="00F4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E8B7"/>
  <w15:chartTrackingRefBased/>
  <w15:docId w15:val="{7948A7B9-5C11-4371-AF58-4F9DC125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2025-02-15T09:18:00Z</dcterms:created>
  <dcterms:modified xsi:type="dcterms:W3CDTF">2025-02-15T09:23:00Z</dcterms:modified>
</cp:coreProperties>
</file>