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73" w:rsidRPr="00C17AEC" w:rsidRDefault="005952A3" w:rsidP="00C17A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AEC">
        <w:rPr>
          <w:rFonts w:ascii="Times New Roman" w:hAnsi="Times New Roman" w:cs="Times New Roman"/>
          <w:b/>
          <w:sz w:val="24"/>
          <w:szCs w:val="24"/>
        </w:rPr>
        <w:t>Оформить материал в тетрадях</w:t>
      </w:r>
      <w:r w:rsidR="002B6473" w:rsidRPr="00C17AEC">
        <w:rPr>
          <w:rFonts w:ascii="Times New Roman" w:hAnsi="Times New Roman" w:cs="Times New Roman"/>
          <w:b/>
          <w:sz w:val="24"/>
          <w:szCs w:val="24"/>
        </w:rPr>
        <w:t>:</w:t>
      </w:r>
    </w:p>
    <w:p w:rsidR="0058499C" w:rsidRPr="00C17AEC" w:rsidRDefault="002B6473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C17AEC">
        <w:rPr>
          <w:rFonts w:ascii="Times New Roman" w:hAnsi="Times New Roman" w:cs="Times New Roman"/>
          <w:b/>
          <w:sz w:val="24"/>
          <w:szCs w:val="24"/>
        </w:rPr>
        <w:t xml:space="preserve">1. Освоение приемов </w:t>
      </w:r>
      <w:r w:rsidRPr="00C17AEC">
        <w:rPr>
          <w:rStyle w:val="2"/>
          <w:rFonts w:eastAsiaTheme="minorEastAsia"/>
          <w:b w:val="0"/>
          <w:sz w:val="24"/>
          <w:szCs w:val="24"/>
        </w:rPr>
        <w:t>раздачи пищи, кормления пациентов при помощи ложки и поильника</w:t>
      </w:r>
      <w:r w:rsidR="005952A3" w:rsidRPr="00C17AEC">
        <w:rPr>
          <w:rStyle w:val="2"/>
          <w:rFonts w:eastAsiaTheme="minorEastAsia"/>
          <w:b w:val="0"/>
          <w:sz w:val="24"/>
          <w:szCs w:val="24"/>
        </w:rPr>
        <w:t>.</w:t>
      </w:r>
    </w:p>
    <w:p w:rsidR="005952A3" w:rsidRPr="00C17AEC" w:rsidRDefault="005952A3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C17AEC">
        <w:rPr>
          <w:rStyle w:val="2"/>
          <w:rFonts w:eastAsiaTheme="minorEastAsia"/>
          <w:b w:val="0"/>
          <w:sz w:val="24"/>
          <w:szCs w:val="24"/>
        </w:rPr>
        <w:t xml:space="preserve">Из прикрепленных алгоритмов переписать </w:t>
      </w:r>
      <w:r w:rsidRPr="00C17AEC">
        <w:rPr>
          <w:rStyle w:val="2"/>
          <w:rFonts w:eastAsiaTheme="minorEastAsia"/>
          <w:sz w:val="24"/>
          <w:szCs w:val="24"/>
        </w:rPr>
        <w:t>второй этап Выполнение процедур</w:t>
      </w:r>
      <w:r w:rsidRPr="00C17AEC">
        <w:rPr>
          <w:rStyle w:val="2"/>
          <w:rFonts w:eastAsiaTheme="minorEastAsia"/>
          <w:b w:val="0"/>
          <w:sz w:val="24"/>
          <w:szCs w:val="24"/>
        </w:rPr>
        <w:t xml:space="preserve"> кормления пациента при помощи ложки и поильника.</w:t>
      </w:r>
    </w:p>
    <w:p w:rsidR="005952A3" w:rsidRPr="00C17AEC" w:rsidRDefault="005952A3" w:rsidP="00C17AEC">
      <w:pPr>
        <w:spacing w:after="0" w:line="240" w:lineRule="auto"/>
        <w:jc w:val="both"/>
        <w:rPr>
          <w:rStyle w:val="2"/>
          <w:rFonts w:eastAsiaTheme="minorEastAsia"/>
          <w:sz w:val="24"/>
          <w:szCs w:val="24"/>
        </w:rPr>
      </w:pPr>
      <w:r w:rsidRPr="00C17AEC">
        <w:rPr>
          <w:rStyle w:val="2"/>
          <w:rFonts w:eastAsiaTheme="minorEastAsia"/>
          <w:sz w:val="24"/>
          <w:szCs w:val="24"/>
        </w:rPr>
        <w:t xml:space="preserve">2. </w:t>
      </w:r>
      <w:r w:rsidR="00C17AEC" w:rsidRPr="00C17AEC">
        <w:rPr>
          <w:rStyle w:val="2"/>
          <w:rFonts w:eastAsiaTheme="minorEastAsia"/>
          <w:sz w:val="24"/>
          <w:szCs w:val="24"/>
        </w:rPr>
        <w:t>Дезинфекция посуды</w:t>
      </w:r>
    </w:p>
    <w:p w:rsidR="00C17AEC" w:rsidRP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C17AEC">
        <w:rPr>
          <w:rStyle w:val="2"/>
          <w:rFonts w:eastAsiaTheme="minorEastAsia"/>
          <w:b w:val="0"/>
          <w:sz w:val="24"/>
          <w:szCs w:val="24"/>
        </w:rPr>
        <w:t>1) Мытье полов в буфетной и столовой осуществляется после каждого приема пищи с применением дезинфицирующих средств, далее уборочный инвентарь дезинфицируют, прополаскивают в воде и сушат.</w:t>
      </w:r>
    </w:p>
    <w:p w:rsidR="00C17AEC" w:rsidRP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C17AEC">
        <w:rPr>
          <w:rStyle w:val="2"/>
          <w:rFonts w:eastAsiaTheme="minorEastAsia"/>
          <w:b w:val="0"/>
          <w:sz w:val="24"/>
          <w:szCs w:val="24"/>
        </w:rPr>
        <w:t>2) Протирка столов после приема пищи осуществляется с применением дезинфицирующих средств тканевыми салфетками, хранящимися в таре, промаркированной «Для уборки столов», после применения их также дезинфицируют, прополаскивают и сушат; возможно использование стерильной ветоши.</w:t>
      </w:r>
    </w:p>
    <w:p w:rsidR="00C17AEC" w:rsidRP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C17AEC">
        <w:rPr>
          <w:rStyle w:val="2"/>
          <w:rFonts w:eastAsiaTheme="minorEastAsia"/>
          <w:b w:val="0"/>
          <w:sz w:val="24"/>
          <w:szCs w:val="24"/>
        </w:rPr>
        <w:t>3) Генеральные уборки буфетной проводятся еженедельно с отметкой в графике.</w:t>
      </w:r>
    </w:p>
    <w:p w:rsidR="00C17AEC" w:rsidRP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C17AEC">
        <w:rPr>
          <w:rStyle w:val="2"/>
          <w:rFonts w:eastAsiaTheme="minorEastAsia"/>
          <w:b w:val="0"/>
          <w:sz w:val="24"/>
          <w:szCs w:val="24"/>
        </w:rPr>
        <w:t>4) Мытье посуды лучше осуществлять в посудомоечных машинах с использованием специально предназначенных для этого средств; при отсутствии машин мытье осуществляется ручным способом.</w:t>
      </w:r>
    </w:p>
    <w:p w:rsidR="00C17AEC" w:rsidRP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C17AEC">
        <w:rPr>
          <w:rStyle w:val="2"/>
          <w:rFonts w:eastAsiaTheme="minorEastAsia"/>
          <w:b w:val="0"/>
          <w:sz w:val="24"/>
          <w:szCs w:val="24"/>
        </w:rPr>
        <w:t>5) Мытье термосов, тележек для перевозки готовой пищи осуществляется после каждой перевозки.</w:t>
      </w:r>
    </w:p>
    <w:p w:rsidR="00C17AEC" w:rsidRP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C17AEC">
        <w:rPr>
          <w:rStyle w:val="2"/>
          <w:rFonts w:eastAsiaTheme="minorEastAsia"/>
          <w:b w:val="0"/>
          <w:sz w:val="24"/>
          <w:szCs w:val="24"/>
        </w:rPr>
        <w:t>6) Чистую столовую посуду хранят в закрытых шкафах или на решетках, запрещено использование посуды с отбитыми краями, трещинами; чистые столовые приборы хранят в специальных ящиках, ручками вверх, не разрешается хранение столовых приборов россыпью на подносах.</w:t>
      </w:r>
    </w:p>
    <w:p w:rsidR="00C17AEC" w:rsidRP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C17AEC">
        <w:rPr>
          <w:rStyle w:val="2"/>
          <w:rFonts w:eastAsiaTheme="minorEastAsia"/>
          <w:b w:val="0"/>
          <w:sz w:val="24"/>
          <w:szCs w:val="24"/>
        </w:rPr>
        <w:t>7) Подносы после использования протирают чистой ветошью, не используют подносы деформированные, с трещинами, видимыми загрязнениями.</w:t>
      </w:r>
    </w:p>
    <w:p w:rsidR="00C17AEC" w:rsidRP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C17AEC">
        <w:rPr>
          <w:rStyle w:val="2"/>
          <w:rFonts w:eastAsiaTheme="minorEastAsia"/>
          <w:b w:val="0"/>
          <w:sz w:val="24"/>
          <w:szCs w:val="24"/>
        </w:rPr>
        <w:t xml:space="preserve">8) Бачки и ведра для сбора отходов необходимо очищать по мере накопления (2/3 объема), по окончании работы промывать горячей водой температуры 50° С </w:t>
      </w:r>
      <w:proofErr w:type="spellStart"/>
      <w:r w:rsidRPr="00C17AEC">
        <w:rPr>
          <w:rStyle w:val="2"/>
          <w:rFonts w:eastAsiaTheme="minorEastAsia"/>
          <w:b w:val="0"/>
          <w:sz w:val="24"/>
          <w:szCs w:val="24"/>
        </w:rPr>
        <w:t>с</w:t>
      </w:r>
      <w:proofErr w:type="spellEnd"/>
      <w:r w:rsidRPr="00C17AEC">
        <w:rPr>
          <w:rStyle w:val="2"/>
          <w:rFonts w:eastAsiaTheme="minorEastAsia"/>
          <w:b w:val="0"/>
          <w:sz w:val="24"/>
          <w:szCs w:val="24"/>
        </w:rPr>
        <w:t xml:space="preserve"> применением моющих средств, ополаскивать и просушивать.</w:t>
      </w:r>
    </w:p>
    <w:p w:rsidR="00C17AEC" w:rsidRP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C17AEC">
        <w:rPr>
          <w:rStyle w:val="2"/>
          <w:rFonts w:eastAsiaTheme="minorEastAsia"/>
          <w:b w:val="0"/>
          <w:sz w:val="24"/>
          <w:szCs w:val="24"/>
        </w:rPr>
        <w:t>9) Для предотвращения появления мух в теплое время года окнах устанавливаются сетки.</w:t>
      </w:r>
    </w:p>
    <w:p w:rsid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</w:p>
    <w:p w:rsidR="00C17AEC" w:rsidRP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C17AEC">
        <w:rPr>
          <w:rStyle w:val="2"/>
          <w:rFonts w:eastAsiaTheme="minorEastAsia"/>
          <w:b w:val="0"/>
          <w:sz w:val="24"/>
          <w:szCs w:val="24"/>
        </w:rPr>
        <w:t>ПОРЯДОК МЫТЬЯ СТОЛОВОЙ ПОСУДЫ</w:t>
      </w:r>
    </w:p>
    <w:p w:rsidR="00C17AEC" w:rsidRP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C17AEC">
        <w:rPr>
          <w:rStyle w:val="2"/>
          <w:rFonts w:eastAsiaTheme="minorEastAsia"/>
          <w:b w:val="0"/>
          <w:sz w:val="24"/>
          <w:szCs w:val="24"/>
        </w:rPr>
        <w:t>1. Механическое удаление остатков пищи.</w:t>
      </w:r>
    </w:p>
    <w:p w:rsidR="00C17AEC" w:rsidRP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C17AEC">
        <w:rPr>
          <w:rStyle w:val="2"/>
          <w:rFonts w:eastAsiaTheme="minorEastAsia"/>
          <w:b w:val="0"/>
          <w:sz w:val="24"/>
          <w:szCs w:val="24"/>
        </w:rPr>
        <w:t>2. Мытье посуды в первой мойке с обезжиривающими средствами в растворе температуры 50°С.</w:t>
      </w:r>
    </w:p>
    <w:p w:rsidR="00C17AEC" w:rsidRP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C17AEC">
        <w:rPr>
          <w:rStyle w:val="2"/>
          <w:rFonts w:eastAsiaTheme="minorEastAsia"/>
          <w:b w:val="0"/>
          <w:sz w:val="24"/>
          <w:szCs w:val="24"/>
        </w:rPr>
        <w:t>3. Мытье посуды во второй мойке с дезинфицирующими средствами.</w:t>
      </w:r>
    </w:p>
    <w:p w:rsidR="00C17AEC" w:rsidRP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C17AEC">
        <w:rPr>
          <w:rStyle w:val="2"/>
          <w:rFonts w:eastAsiaTheme="minorEastAsia"/>
          <w:b w:val="0"/>
          <w:sz w:val="24"/>
          <w:szCs w:val="24"/>
        </w:rPr>
        <w:t>4. Ополаскивание посуды в третьей мойке проточной горячей водой температуры не ниже 65°С.</w:t>
      </w:r>
    </w:p>
    <w:p w:rsidR="00C17AEC" w:rsidRP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C17AEC">
        <w:rPr>
          <w:rStyle w:val="2"/>
          <w:rFonts w:eastAsiaTheme="minorEastAsia"/>
          <w:b w:val="0"/>
          <w:sz w:val="24"/>
          <w:szCs w:val="24"/>
        </w:rPr>
        <w:t>6. Просушивание посуды на специальных решетках.</w:t>
      </w:r>
    </w:p>
    <w:p w:rsid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</w:p>
    <w:p w:rsidR="00C17AEC" w:rsidRP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C17AEC">
        <w:rPr>
          <w:rStyle w:val="2"/>
          <w:rFonts w:eastAsiaTheme="minorEastAsia"/>
          <w:b w:val="0"/>
          <w:sz w:val="24"/>
          <w:szCs w:val="24"/>
        </w:rPr>
        <w:t>ПОРЯДОК МЫТЬЯ ЧАЙНОЙ ПОСУДЫ И СТОЛОВЫХ ПРИБОРОВ</w:t>
      </w:r>
    </w:p>
    <w:p w:rsidR="00C17AEC" w:rsidRP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C17AEC">
        <w:rPr>
          <w:rStyle w:val="2"/>
          <w:rFonts w:eastAsiaTheme="minorEastAsia"/>
          <w:b w:val="0"/>
          <w:sz w:val="24"/>
          <w:szCs w:val="24"/>
        </w:rPr>
        <w:t>1. Механическое удаление остатков пищи.</w:t>
      </w:r>
    </w:p>
    <w:p w:rsidR="00C17AEC" w:rsidRP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C17AEC">
        <w:rPr>
          <w:rStyle w:val="2"/>
          <w:rFonts w:eastAsiaTheme="minorEastAsia"/>
          <w:b w:val="0"/>
          <w:sz w:val="24"/>
          <w:szCs w:val="24"/>
        </w:rPr>
        <w:t>2. Погружение в первой мойке в раствор с обезжиривающими и дезинфицирующими средствами.</w:t>
      </w:r>
    </w:p>
    <w:p w:rsidR="00C17AEC" w:rsidRP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C17AEC">
        <w:rPr>
          <w:rStyle w:val="2"/>
          <w:rFonts w:eastAsiaTheme="minorEastAsia"/>
          <w:b w:val="0"/>
          <w:sz w:val="24"/>
          <w:szCs w:val="24"/>
        </w:rPr>
        <w:t>3. Ополаскивание во второй мойке проточной горячей водой температуры не ниже 65°С.</w:t>
      </w:r>
    </w:p>
    <w:p w:rsid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C17AEC">
        <w:rPr>
          <w:rStyle w:val="2"/>
          <w:rFonts w:eastAsiaTheme="minorEastAsia"/>
          <w:b w:val="0"/>
          <w:sz w:val="24"/>
          <w:szCs w:val="24"/>
        </w:rPr>
        <w:t>4. Просушивание посуды и приборов.</w:t>
      </w:r>
    </w:p>
    <w:p w:rsid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</w:p>
    <w:p w:rsidR="00C17AEC" w:rsidRPr="00C17AEC" w:rsidRDefault="00C17AEC" w:rsidP="00C17AEC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</w:p>
    <w:p w:rsidR="005952A3" w:rsidRDefault="00C17AEC" w:rsidP="00C17A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Техника</w:t>
      </w:r>
      <w:r w:rsidRPr="00C17AEC">
        <w:rPr>
          <w:rFonts w:ascii="Times New Roman" w:hAnsi="Times New Roman" w:cs="Times New Roman"/>
          <w:b/>
          <w:sz w:val="24"/>
          <w:szCs w:val="24"/>
        </w:rPr>
        <w:t xml:space="preserve"> введения назогастрального зонда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кормление пациента</w:t>
      </w:r>
    </w:p>
    <w:p w:rsidR="008377B7" w:rsidRDefault="008377B7" w:rsidP="00C17A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7B7" w:rsidRDefault="008377B7" w:rsidP="00C17A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основании алгоритма описать </w:t>
      </w:r>
      <w:r w:rsidR="007D2112">
        <w:rPr>
          <w:rFonts w:ascii="Times New Roman" w:hAnsi="Times New Roman" w:cs="Times New Roman"/>
          <w:b/>
          <w:sz w:val="24"/>
          <w:szCs w:val="24"/>
        </w:rPr>
        <w:t xml:space="preserve">цель, показания, противопоказания, оснащение и </w:t>
      </w:r>
      <w:r>
        <w:rPr>
          <w:rFonts w:ascii="Times New Roman" w:hAnsi="Times New Roman" w:cs="Times New Roman"/>
          <w:b/>
          <w:sz w:val="24"/>
          <w:szCs w:val="24"/>
        </w:rPr>
        <w:t>выполнение процедуры введения и ухода за назогастральным зондом</w:t>
      </w:r>
      <w:r w:rsidR="007D2112">
        <w:rPr>
          <w:rFonts w:ascii="Times New Roman" w:hAnsi="Times New Roman" w:cs="Times New Roman"/>
          <w:b/>
          <w:sz w:val="24"/>
          <w:szCs w:val="24"/>
        </w:rPr>
        <w:t xml:space="preserve"> (обратите внимание, две процедуры)</w:t>
      </w:r>
      <w:bookmarkStart w:id="0" w:name="_GoBack"/>
      <w:bookmarkEnd w:id="0"/>
    </w:p>
    <w:p w:rsidR="008377B7" w:rsidRPr="00C17AEC" w:rsidRDefault="008377B7" w:rsidP="008377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77B7" w:rsidRPr="00C17AEC" w:rsidSect="002B647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2E"/>
    <w:rsid w:val="002B6473"/>
    <w:rsid w:val="0058499C"/>
    <w:rsid w:val="005952A3"/>
    <w:rsid w:val="007700C4"/>
    <w:rsid w:val="007D2112"/>
    <w:rsid w:val="008377B7"/>
    <w:rsid w:val="00C17AEC"/>
    <w:rsid w:val="00E9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37A2E-167A-435B-9870-5C502597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2B647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2024-10-17T11:52:00Z</dcterms:created>
  <dcterms:modified xsi:type="dcterms:W3CDTF">2024-10-17T13:55:00Z</dcterms:modified>
</cp:coreProperties>
</file>