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49" w:rsidRDefault="00C13B49" w:rsidP="00C1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материала первой практической работы записываете следующую практику, можно отступить 5 клеток. Полностью переписывается представленный ниже материал и далее разбираете пункты плана.</w:t>
      </w:r>
    </w:p>
    <w:p w:rsidR="00C13B49" w:rsidRDefault="00C13B49" w:rsidP="00C1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B49" w:rsidRPr="008F4C23" w:rsidRDefault="00C13B49" w:rsidP="00C1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</w:p>
    <w:p w:rsidR="00C13B49" w:rsidRPr="008F4C23" w:rsidRDefault="00C13B49" w:rsidP="00C1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Строение и соединения</w:t>
      </w:r>
      <w:r w:rsidRPr="000A13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скелета </w:t>
      </w:r>
      <w:r>
        <w:rPr>
          <w:rFonts w:ascii="Times New Roman" w:hAnsi="Times New Roman" w:cs="Times New Roman"/>
          <w:b/>
          <w:sz w:val="28"/>
          <w:szCs w:val="28"/>
        </w:rPr>
        <w:t>нижней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конечности</w:t>
      </w:r>
      <w:r w:rsidRPr="000A1322">
        <w:rPr>
          <w:rFonts w:ascii="Times New Roman" w:hAnsi="Times New Roman" w:cs="Times New Roman"/>
          <w:b/>
          <w:sz w:val="28"/>
          <w:szCs w:val="28"/>
        </w:rPr>
        <w:t>.</w:t>
      </w:r>
      <w:r w:rsidRPr="008F4C23">
        <w:rPr>
          <w:rFonts w:ascii="Times New Roman" w:hAnsi="Times New Roman" w:cs="Times New Roman"/>
          <w:b/>
          <w:sz w:val="28"/>
          <w:szCs w:val="28"/>
        </w:rPr>
        <w:t>»</w:t>
      </w:r>
    </w:p>
    <w:p w:rsidR="00C13B49" w:rsidRDefault="00C13B49" w:rsidP="00C1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23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C13B49" w:rsidRDefault="00C13B49" w:rsidP="00C1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62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Составить схему строения скелета </w:t>
      </w:r>
      <w:r>
        <w:rPr>
          <w:rFonts w:ascii="Times New Roman" w:hAnsi="Times New Roman" w:cs="Times New Roman"/>
          <w:sz w:val="28"/>
          <w:szCs w:val="28"/>
        </w:rPr>
        <w:t>нижней</w:t>
      </w:r>
      <w:r>
        <w:rPr>
          <w:rFonts w:ascii="Times New Roman" w:hAnsi="Times New Roman" w:cs="Times New Roman"/>
          <w:sz w:val="28"/>
          <w:szCs w:val="28"/>
        </w:rPr>
        <w:t xml:space="preserve"> конечности. (устный ответ)</w:t>
      </w:r>
    </w:p>
    <w:p w:rsidR="00C13B49" w:rsidRDefault="00C13B49" w:rsidP="00C1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и зарисовать женский таз с указанием дистанций и конъюгат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B49" w:rsidRDefault="00C13B49" w:rsidP="00C1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сравнительную характеристику мужскому и женскому тазу.</w:t>
      </w:r>
    </w:p>
    <w:p w:rsidR="000F151A" w:rsidRDefault="00C13B49" w:rsidP="00C1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151A">
        <w:rPr>
          <w:rFonts w:ascii="Times New Roman" w:hAnsi="Times New Roman" w:cs="Times New Roman"/>
          <w:sz w:val="28"/>
          <w:szCs w:val="28"/>
        </w:rPr>
        <w:t>Описать своды стопы и их значение (из учебника)</w:t>
      </w:r>
    </w:p>
    <w:p w:rsidR="00C13B49" w:rsidRDefault="000F151A" w:rsidP="00C1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3B49">
        <w:rPr>
          <w:rFonts w:ascii="Times New Roman" w:hAnsi="Times New Roman" w:cs="Times New Roman"/>
          <w:sz w:val="28"/>
          <w:szCs w:val="28"/>
        </w:rPr>
        <w:t xml:space="preserve">Описать </w:t>
      </w:r>
      <w:r w:rsidR="00C13B49">
        <w:rPr>
          <w:rFonts w:ascii="Times New Roman" w:hAnsi="Times New Roman" w:cs="Times New Roman"/>
          <w:sz w:val="28"/>
          <w:szCs w:val="28"/>
        </w:rPr>
        <w:t>соединения</w:t>
      </w:r>
      <w:r w:rsidR="00C13B49">
        <w:rPr>
          <w:rFonts w:ascii="Times New Roman" w:hAnsi="Times New Roman" w:cs="Times New Roman"/>
          <w:sz w:val="28"/>
          <w:szCs w:val="28"/>
        </w:rPr>
        <w:t xml:space="preserve"> </w:t>
      </w:r>
      <w:r w:rsidR="00C13B49">
        <w:rPr>
          <w:rFonts w:ascii="Times New Roman" w:hAnsi="Times New Roman" w:cs="Times New Roman"/>
          <w:sz w:val="28"/>
          <w:szCs w:val="28"/>
        </w:rPr>
        <w:t>нижней</w:t>
      </w:r>
      <w:r w:rsidR="00C13B49">
        <w:rPr>
          <w:rFonts w:ascii="Times New Roman" w:hAnsi="Times New Roman" w:cs="Times New Roman"/>
          <w:sz w:val="28"/>
          <w:szCs w:val="28"/>
        </w:rPr>
        <w:t xml:space="preserve"> конечности, с использованием учебника в форме заполнения таблицы:</w:t>
      </w:r>
    </w:p>
    <w:p w:rsidR="00C13B49" w:rsidRDefault="00C13B49" w:rsidP="00C1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2"/>
        <w:gridCol w:w="1822"/>
        <w:gridCol w:w="2703"/>
        <w:gridCol w:w="2178"/>
      </w:tblGrid>
      <w:tr w:rsidR="00C13B49" w:rsidRPr="00BA33AB" w:rsidTr="0001418E">
        <w:tc>
          <w:tcPr>
            <w:tcW w:w="2642" w:type="dxa"/>
          </w:tcPr>
          <w:p w:rsidR="00C13B49" w:rsidRPr="00BA33AB" w:rsidRDefault="00C13B49" w:rsidP="00C13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</w:t>
            </w:r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Кости, участвующие в образовании</w:t>
            </w: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</w:t>
            </w:r>
            <w:r w:rsidRPr="00BA33AB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</w:p>
        </w:tc>
      </w:tr>
      <w:tr w:rsidR="00C13B49" w:rsidRPr="00BA33AB" w:rsidTr="0001418E">
        <w:tc>
          <w:tcPr>
            <w:tcW w:w="9345" w:type="dxa"/>
            <w:gridSpan w:val="4"/>
          </w:tcPr>
          <w:p w:rsidR="00C13B49" w:rsidRPr="00BA33AB" w:rsidRDefault="00C13B49" w:rsidP="00C13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тазового</w:t>
            </w: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 xml:space="preserve"> пояса</w:t>
            </w:r>
          </w:p>
        </w:tc>
      </w:tr>
      <w:tr w:rsidR="00C13B49" w:rsidRPr="00BA33AB" w:rsidTr="0001418E">
        <w:tc>
          <w:tcPr>
            <w:tcW w:w="2642" w:type="dxa"/>
          </w:tcPr>
          <w:p w:rsidR="00C13B49" w:rsidRPr="00BA33AB" w:rsidRDefault="00C13B49" w:rsidP="00C1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Крестцово-подвздошный </w:t>
            </w:r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Ушки крестца и гребни подвздошных костей</w:t>
            </w: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B">
              <w:rPr>
                <w:rFonts w:ascii="Times New Roman" w:hAnsi="Times New Roman" w:cs="Times New Roman"/>
                <w:sz w:val="24"/>
                <w:szCs w:val="24"/>
              </w:rPr>
              <w:t>малоподвижный</w:t>
            </w: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C13B49" w:rsidRPr="00BA33AB" w:rsidTr="0001418E">
        <w:tc>
          <w:tcPr>
            <w:tcW w:w="2642" w:type="dxa"/>
          </w:tcPr>
          <w:p w:rsidR="00C13B49" w:rsidRPr="00BA33AB" w:rsidRDefault="00C13B49" w:rsidP="00C1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Лонный симфиз</w:t>
            </w:r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ветви лонных костей</w:t>
            </w: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родов увеличивается размер малого таза</w:t>
            </w: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содержит диск, укрепленный связками</w:t>
            </w:r>
          </w:p>
        </w:tc>
      </w:tr>
      <w:tr w:rsidR="00C13B49" w:rsidRPr="00BA33AB" w:rsidTr="0001418E">
        <w:tc>
          <w:tcPr>
            <w:tcW w:w="9345" w:type="dxa"/>
            <w:gridSpan w:val="4"/>
          </w:tcPr>
          <w:p w:rsidR="00C13B49" w:rsidRPr="00BA33AB" w:rsidRDefault="00C13B49" w:rsidP="000F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Суставы свободной </w:t>
            </w:r>
            <w:r w:rsidR="000F151A">
              <w:rPr>
                <w:rFonts w:ascii="Times New Roman" w:hAnsi="Times New Roman" w:cs="Times New Roman"/>
                <w:sz w:val="24"/>
                <w:szCs w:val="24"/>
              </w:rPr>
              <w:t>нижней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конечности</w:t>
            </w:r>
          </w:p>
        </w:tc>
      </w:tr>
      <w:tr w:rsidR="00C13B49" w:rsidRPr="00BA33AB" w:rsidTr="0001418E">
        <w:tc>
          <w:tcPr>
            <w:tcW w:w="2642" w:type="dxa"/>
          </w:tcPr>
          <w:p w:rsidR="00C13B49" w:rsidRPr="00BA33AB" w:rsidRDefault="00C13B49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151A">
              <w:rPr>
                <w:rFonts w:ascii="Times New Roman" w:hAnsi="Times New Roman" w:cs="Times New Roman"/>
                <w:sz w:val="24"/>
                <w:szCs w:val="24"/>
              </w:rPr>
              <w:t>Тазобедренный</w:t>
            </w:r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9" w:rsidRPr="00BA33AB" w:rsidTr="0001418E">
        <w:tc>
          <w:tcPr>
            <w:tcW w:w="2642" w:type="dxa"/>
          </w:tcPr>
          <w:p w:rsidR="00C13B49" w:rsidRPr="00BA33AB" w:rsidRDefault="000F151A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Коленный</w:t>
            </w:r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9" w:rsidRPr="00BA33AB" w:rsidTr="0001418E">
        <w:tc>
          <w:tcPr>
            <w:tcW w:w="2642" w:type="dxa"/>
          </w:tcPr>
          <w:p w:rsidR="00C13B49" w:rsidRPr="00BA33AB" w:rsidRDefault="00C13B49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F151A">
              <w:rPr>
                <w:rFonts w:ascii="Times New Roman" w:hAnsi="Times New Roman" w:cs="Times New Roman"/>
                <w:sz w:val="24"/>
                <w:szCs w:val="24"/>
              </w:rPr>
              <w:t>Проксимальный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51A">
              <w:rPr>
                <w:rFonts w:ascii="Times New Roman" w:hAnsi="Times New Roman" w:cs="Times New Roman"/>
                <w:sz w:val="24"/>
                <w:szCs w:val="24"/>
              </w:rPr>
              <w:t>межберцовый</w:t>
            </w:r>
            <w:proofErr w:type="spellEnd"/>
            <w:r w:rsidR="000F151A">
              <w:rPr>
                <w:rFonts w:ascii="Times New Roman" w:hAnsi="Times New Roman" w:cs="Times New Roman"/>
                <w:sz w:val="24"/>
                <w:szCs w:val="24"/>
              </w:rPr>
              <w:t xml:space="preserve"> (больше-малоберцовый)</w:t>
            </w:r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9" w:rsidRPr="00BA33AB" w:rsidTr="0001418E">
        <w:tc>
          <w:tcPr>
            <w:tcW w:w="2642" w:type="dxa"/>
          </w:tcPr>
          <w:p w:rsidR="00C13B49" w:rsidRDefault="00C13B49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F151A">
              <w:rPr>
                <w:rFonts w:ascii="Times New Roman" w:hAnsi="Times New Roman" w:cs="Times New Roman"/>
                <w:sz w:val="24"/>
                <w:szCs w:val="24"/>
              </w:rPr>
              <w:t>Голеностопный</w:t>
            </w:r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9" w:rsidRPr="00BA33AB" w:rsidTr="0001418E">
        <w:tc>
          <w:tcPr>
            <w:tcW w:w="2642" w:type="dxa"/>
          </w:tcPr>
          <w:p w:rsidR="00C13B49" w:rsidRDefault="00C13B49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F151A">
              <w:rPr>
                <w:rFonts w:ascii="Times New Roman" w:hAnsi="Times New Roman" w:cs="Times New Roman"/>
                <w:sz w:val="24"/>
                <w:szCs w:val="24"/>
              </w:rPr>
              <w:t>Межпредплюсневые</w:t>
            </w:r>
          </w:p>
          <w:p w:rsidR="000F151A" w:rsidRDefault="000F151A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Лисфранка</w:t>
            </w:r>
            <w:proofErr w:type="spellEnd"/>
          </w:p>
          <w:p w:rsidR="000F151A" w:rsidRDefault="000F151A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Шопара</w:t>
            </w:r>
            <w:proofErr w:type="spellEnd"/>
          </w:p>
          <w:p w:rsidR="00643856" w:rsidRDefault="00643856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Боне</w:t>
            </w:r>
            <w:bookmarkStart w:id="0" w:name="_GoBack"/>
            <w:bookmarkEnd w:id="0"/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9" w:rsidRPr="00BA33AB" w:rsidTr="0001418E">
        <w:tc>
          <w:tcPr>
            <w:tcW w:w="2642" w:type="dxa"/>
          </w:tcPr>
          <w:p w:rsidR="00C13B49" w:rsidRDefault="00C13B49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F151A">
              <w:rPr>
                <w:rFonts w:ascii="Times New Roman" w:hAnsi="Times New Roman" w:cs="Times New Roman"/>
                <w:sz w:val="24"/>
                <w:szCs w:val="24"/>
              </w:rPr>
              <w:t>Предплюсне-плюсневые</w:t>
            </w:r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9" w:rsidRPr="00BA33AB" w:rsidTr="0001418E">
        <w:tc>
          <w:tcPr>
            <w:tcW w:w="2642" w:type="dxa"/>
          </w:tcPr>
          <w:p w:rsidR="00C13B49" w:rsidRDefault="00C13B49" w:rsidP="000F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="000F151A">
              <w:rPr>
                <w:rFonts w:ascii="Times New Roman" w:hAnsi="Times New Roman" w:cs="Times New Roman"/>
                <w:sz w:val="24"/>
                <w:szCs w:val="24"/>
              </w:rPr>
              <w:t>Плюсне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-фаланговые</w:t>
            </w:r>
            <w:proofErr w:type="gramEnd"/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49" w:rsidRPr="00BA33AB" w:rsidTr="0001418E">
        <w:tc>
          <w:tcPr>
            <w:tcW w:w="2642" w:type="dxa"/>
          </w:tcPr>
          <w:p w:rsidR="00C13B49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Межфаланговые</w:t>
            </w:r>
          </w:p>
        </w:tc>
        <w:tc>
          <w:tcPr>
            <w:tcW w:w="1822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C13B49" w:rsidRPr="00BA33AB" w:rsidRDefault="00C13B49" w:rsidP="0001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B49" w:rsidRDefault="00C13B49" w:rsidP="00C13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B49" w:rsidRDefault="00C13B49" w:rsidP="00C13B49"/>
    <w:p w:rsidR="00796902" w:rsidRDefault="00796902"/>
    <w:sectPr w:rsidR="0079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E9"/>
    <w:rsid w:val="000F151A"/>
    <w:rsid w:val="00643856"/>
    <w:rsid w:val="00796902"/>
    <w:rsid w:val="00C13B49"/>
    <w:rsid w:val="00D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F99D8-F7A0-4ADF-B0E5-6A263696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2024-10-03T07:58:00Z</dcterms:created>
  <dcterms:modified xsi:type="dcterms:W3CDTF">2024-10-03T10:00:00Z</dcterms:modified>
</cp:coreProperties>
</file>