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66" w:rsidRDefault="000D1666" w:rsidP="000D1666">
      <w:pPr>
        <w:spacing w:after="0" w:line="240" w:lineRule="auto"/>
        <w:rPr>
          <w:rFonts w:ascii="Times New Roman" w:hAnsi="Times New Roman" w:cs="Times New Roman"/>
          <w:b/>
          <w:sz w:val="28"/>
          <w:szCs w:val="28"/>
        </w:rPr>
      </w:pPr>
      <w:r w:rsidRPr="00583063">
        <w:rPr>
          <w:rFonts w:ascii="Times New Roman" w:hAnsi="Times New Roman" w:cs="Times New Roman"/>
          <w:b/>
          <w:sz w:val="28"/>
          <w:szCs w:val="28"/>
        </w:rPr>
        <w:t>Задача 1</w:t>
      </w:r>
    </w:p>
    <w:p w:rsidR="000D1666" w:rsidRDefault="000D1666" w:rsidP="000D1666">
      <w:pPr>
        <w:spacing w:after="0" w:line="240" w:lineRule="auto"/>
        <w:rPr>
          <w:rFonts w:ascii="Times New Roman" w:hAnsi="Times New Roman" w:cs="Times New Roman"/>
          <w:sz w:val="28"/>
          <w:szCs w:val="28"/>
        </w:rPr>
      </w:pPr>
      <w:r w:rsidRPr="00E15516">
        <w:rPr>
          <w:rFonts w:ascii="Times New Roman" w:hAnsi="Times New Roman" w:cs="Times New Roman"/>
          <w:sz w:val="28"/>
          <w:szCs w:val="28"/>
        </w:rPr>
        <w:t xml:space="preserve">В хосписе </w:t>
      </w:r>
      <w:r>
        <w:rPr>
          <w:rFonts w:ascii="Times New Roman" w:hAnsi="Times New Roman" w:cs="Times New Roman"/>
          <w:sz w:val="28"/>
          <w:szCs w:val="28"/>
        </w:rPr>
        <w:t>находится пациентка К с тяжелой формой рака костной ткани. Постоянно испытывает нестерпимые боли во всем теле, которые купируются наркотическими анальгетиками. При очередной инъекции она попросила медицинскую сестру увеличить дозу, которая является летальной, на что получила отказ.</w:t>
      </w:r>
      <w:r w:rsidRPr="00E15516">
        <w:rPr>
          <w:rFonts w:ascii="Times New Roman" w:hAnsi="Times New Roman" w:cs="Times New Roman"/>
          <w:sz w:val="28"/>
          <w:szCs w:val="28"/>
        </w:rPr>
        <w:t xml:space="preserve"> </w:t>
      </w:r>
      <w:r w:rsidRPr="00C12684">
        <w:rPr>
          <w:rFonts w:ascii="Times New Roman" w:hAnsi="Times New Roman" w:cs="Times New Roman"/>
          <w:sz w:val="28"/>
          <w:szCs w:val="28"/>
        </w:rPr>
        <w:t>Правомерны ли</w:t>
      </w:r>
      <w:r>
        <w:rPr>
          <w:rFonts w:ascii="Times New Roman" w:hAnsi="Times New Roman" w:cs="Times New Roman"/>
          <w:sz w:val="28"/>
          <w:szCs w:val="28"/>
        </w:rPr>
        <w:t xml:space="preserve"> действия медицинской сестры? На основании какого нормативного документа</w:t>
      </w:r>
      <w:r w:rsidRPr="00C12684">
        <w:rPr>
          <w:rFonts w:ascii="Times New Roman" w:hAnsi="Times New Roman" w:cs="Times New Roman"/>
          <w:sz w:val="28"/>
          <w:szCs w:val="28"/>
        </w:rPr>
        <w:t xml:space="preserve"> и как решается данный вопрос?</w:t>
      </w:r>
    </w:p>
    <w:p w:rsidR="000D1666" w:rsidRPr="00E15516" w:rsidRDefault="000D1666" w:rsidP="000D1666">
      <w:pPr>
        <w:spacing w:after="0" w:line="240" w:lineRule="auto"/>
        <w:rPr>
          <w:rFonts w:ascii="Times New Roman" w:hAnsi="Times New Roman" w:cs="Times New Roman"/>
          <w:sz w:val="28"/>
          <w:szCs w:val="28"/>
        </w:rPr>
      </w:pPr>
    </w:p>
    <w:p w:rsidR="000D1666" w:rsidRPr="00B06FEE" w:rsidRDefault="000D1666" w:rsidP="000D1666">
      <w:pPr>
        <w:spacing w:after="0" w:line="240" w:lineRule="auto"/>
        <w:rPr>
          <w:rFonts w:ascii="Times New Roman" w:hAnsi="Times New Roman" w:cs="Times New Roman"/>
          <w:b/>
          <w:sz w:val="28"/>
          <w:szCs w:val="28"/>
        </w:rPr>
      </w:pPr>
      <w:r w:rsidRPr="00B06FEE">
        <w:rPr>
          <w:rFonts w:ascii="Times New Roman" w:hAnsi="Times New Roman" w:cs="Times New Roman"/>
          <w:b/>
          <w:sz w:val="28"/>
          <w:szCs w:val="28"/>
        </w:rPr>
        <w:t>Задача 2</w:t>
      </w:r>
    </w:p>
    <w:p w:rsidR="000D1666" w:rsidRDefault="000D1666" w:rsidP="000D16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После 10 минут реанимационных мероприятий у новорожденного сердцебиение не восстановилось, и врач неонатолог прекратил их. После выписки из роддома родильница написала жалобу на врача. </w:t>
      </w:r>
      <w:r w:rsidRPr="00C12684">
        <w:rPr>
          <w:rFonts w:ascii="Times New Roman" w:hAnsi="Times New Roman" w:cs="Times New Roman"/>
          <w:sz w:val="28"/>
          <w:szCs w:val="28"/>
        </w:rPr>
        <w:t>Правомерны ли</w:t>
      </w:r>
      <w:r>
        <w:rPr>
          <w:rFonts w:ascii="Times New Roman" w:hAnsi="Times New Roman" w:cs="Times New Roman"/>
          <w:sz w:val="28"/>
          <w:szCs w:val="28"/>
        </w:rPr>
        <w:t xml:space="preserve"> действия неонатолога? На основании какого нормативного документа</w:t>
      </w:r>
      <w:r w:rsidRPr="00C12684">
        <w:rPr>
          <w:rFonts w:ascii="Times New Roman" w:hAnsi="Times New Roman" w:cs="Times New Roman"/>
          <w:sz w:val="28"/>
          <w:szCs w:val="28"/>
        </w:rPr>
        <w:t xml:space="preserve"> и как решается данный вопрос?</w:t>
      </w:r>
    </w:p>
    <w:p w:rsidR="000D1666" w:rsidRDefault="000D1666" w:rsidP="000D1666">
      <w:pPr>
        <w:spacing w:after="0" w:line="240" w:lineRule="auto"/>
        <w:rPr>
          <w:rFonts w:ascii="Times New Roman" w:hAnsi="Times New Roman" w:cs="Times New Roman"/>
          <w:sz w:val="28"/>
          <w:szCs w:val="28"/>
        </w:rPr>
      </w:pPr>
    </w:p>
    <w:p w:rsidR="000D1666" w:rsidRPr="003016EC" w:rsidRDefault="000D1666" w:rsidP="000D1666">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Задача 3</w:t>
      </w:r>
    </w:p>
    <w:p w:rsidR="000D1666" w:rsidRPr="003016EC" w:rsidRDefault="000D1666" w:rsidP="000D1666">
      <w:pPr>
        <w:spacing w:after="0" w:line="240" w:lineRule="auto"/>
        <w:rPr>
          <w:rFonts w:ascii="Times New Roman" w:hAnsi="Times New Roman" w:cs="Times New Roman"/>
          <w:sz w:val="28"/>
          <w:szCs w:val="28"/>
        </w:rPr>
      </w:pPr>
      <w:r w:rsidRPr="003016EC">
        <w:rPr>
          <w:rFonts w:ascii="Times New Roman" w:hAnsi="Times New Roman" w:cs="Times New Roman"/>
          <w:sz w:val="28"/>
          <w:szCs w:val="28"/>
        </w:rPr>
        <w:t>Пациенту К. необходима операция по за</w:t>
      </w:r>
      <w:r>
        <w:rPr>
          <w:rFonts w:ascii="Times New Roman" w:hAnsi="Times New Roman" w:cs="Times New Roman"/>
          <w:sz w:val="28"/>
          <w:szCs w:val="28"/>
        </w:rPr>
        <w:t>мене митрального клапана в сердце. Л</w:t>
      </w:r>
      <w:r w:rsidRPr="003016EC">
        <w:rPr>
          <w:rFonts w:ascii="Times New Roman" w:hAnsi="Times New Roman" w:cs="Times New Roman"/>
          <w:sz w:val="28"/>
          <w:szCs w:val="28"/>
        </w:rPr>
        <w:t>ечение проводится в условиях государственного медицинского учреждения</w:t>
      </w:r>
      <w:r>
        <w:rPr>
          <w:rFonts w:ascii="Times New Roman" w:hAnsi="Times New Roman" w:cs="Times New Roman"/>
          <w:sz w:val="28"/>
          <w:szCs w:val="28"/>
        </w:rPr>
        <w:t xml:space="preserve"> по квоте</w:t>
      </w:r>
      <w:r w:rsidRPr="003016EC">
        <w:rPr>
          <w:rFonts w:ascii="Times New Roman" w:hAnsi="Times New Roman" w:cs="Times New Roman"/>
          <w:sz w:val="28"/>
          <w:szCs w:val="28"/>
        </w:rPr>
        <w:t>. Пациент настаивает на установке протеза</w:t>
      </w:r>
      <w:r>
        <w:rPr>
          <w:rFonts w:ascii="Times New Roman" w:hAnsi="Times New Roman" w:cs="Times New Roman"/>
          <w:sz w:val="28"/>
          <w:szCs w:val="28"/>
        </w:rPr>
        <w:t xml:space="preserve"> клапана</w:t>
      </w:r>
      <w:r w:rsidRPr="003016EC">
        <w:rPr>
          <w:rFonts w:ascii="Times New Roman" w:hAnsi="Times New Roman" w:cs="Times New Roman"/>
          <w:sz w:val="28"/>
          <w:szCs w:val="28"/>
        </w:rPr>
        <w:t>, который привезен из Европы</w:t>
      </w:r>
      <w:r>
        <w:rPr>
          <w:rFonts w:ascii="Times New Roman" w:hAnsi="Times New Roman" w:cs="Times New Roman"/>
          <w:sz w:val="28"/>
          <w:szCs w:val="28"/>
        </w:rPr>
        <w:t>, изготовлен для него индивидуально</w:t>
      </w:r>
      <w:r w:rsidRPr="003016EC">
        <w:rPr>
          <w:rFonts w:ascii="Times New Roman" w:hAnsi="Times New Roman" w:cs="Times New Roman"/>
          <w:sz w:val="28"/>
          <w:szCs w:val="28"/>
        </w:rPr>
        <w:t xml:space="preserve">, </w:t>
      </w:r>
      <w:r>
        <w:rPr>
          <w:rFonts w:ascii="Times New Roman" w:hAnsi="Times New Roman" w:cs="Times New Roman"/>
          <w:sz w:val="28"/>
          <w:szCs w:val="28"/>
        </w:rPr>
        <w:t xml:space="preserve">но </w:t>
      </w:r>
      <w:r w:rsidRPr="003016EC">
        <w:rPr>
          <w:rFonts w:ascii="Times New Roman" w:hAnsi="Times New Roman" w:cs="Times New Roman"/>
          <w:sz w:val="28"/>
          <w:szCs w:val="28"/>
        </w:rPr>
        <w:t>без государственной регистрации.  На основании каких нормативных документов и как решается данный вопрос?</w:t>
      </w:r>
    </w:p>
    <w:p w:rsidR="000D1666" w:rsidRPr="003016EC" w:rsidRDefault="000D1666" w:rsidP="000D1666">
      <w:pPr>
        <w:spacing w:after="0" w:line="240" w:lineRule="auto"/>
        <w:rPr>
          <w:rFonts w:ascii="Times New Roman" w:hAnsi="Times New Roman" w:cs="Times New Roman"/>
          <w:sz w:val="28"/>
          <w:szCs w:val="28"/>
        </w:rPr>
      </w:pPr>
    </w:p>
    <w:p w:rsidR="00635BAA" w:rsidRDefault="00635BAA">
      <w:bookmarkStart w:id="0" w:name="_GoBack"/>
      <w:bookmarkEnd w:id="0"/>
    </w:p>
    <w:sectPr w:rsidR="0063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AF"/>
    <w:rsid w:val="000D1666"/>
    <w:rsid w:val="00635BAA"/>
    <w:rsid w:val="00F9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814E1-F257-49ED-AC2E-A149FE1C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2024-03-20T12:47:00Z</dcterms:created>
  <dcterms:modified xsi:type="dcterms:W3CDTF">2024-03-20T12:48:00Z</dcterms:modified>
</cp:coreProperties>
</file>