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B0" w:rsidRPr="00D42FB6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FB6">
        <w:rPr>
          <w:rFonts w:ascii="Times New Roman" w:hAnsi="Times New Roman" w:cs="Times New Roman"/>
          <w:b/>
          <w:i/>
          <w:sz w:val="28"/>
          <w:szCs w:val="28"/>
        </w:rPr>
        <w:t>Тема: «Медикаментозное лечение в сестринской практике»</w:t>
      </w:r>
    </w:p>
    <w:p w:rsidR="00087CB0" w:rsidRPr="00170178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78">
        <w:rPr>
          <w:rFonts w:ascii="Times New Roman" w:hAnsi="Times New Roman" w:cs="Times New Roman"/>
          <w:b/>
          <w:sz w:val="28"/>
          <w:szCs w:val="28"/>
        </w:rPr>
        <w:t>ДОКУМЕНТАЦИЯ ПОСТА МЕДИЦИНСКОЙ СЕСТРЫ</w:t>
      </w:r>
    </w:p>
    <w:p w:rsidR="00087CB0" w:rsidRPr="00170178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78">
        <w:rPr>
          <w:rFonts w:ascii="Times New Roman" w:hAnsi="Times New Roman" w:cs="Times New Roman"/>
          <w:sz w:val="28"/>
          <w:szCs w:val="28"/>
        </w:rPr>
        <w:t>Правильное ведение соответствующей медицинской документации вменяется в обязанности медицинской сестры и обеспечивает адекватное осуществление лечения больных, контроль за динамикой лечебно-диагностического процесса (в том числе за состоянием пациента) и использованием материально-технических средств, учёт выполняемой медицинским персоналом работы.</w:t>
      </w:r>
    </w:p>
    <w:p w:rsidR="00087CB0" w:rsidRPr="00990ACD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ACD">
        <w:rPr>
          <w:rFonts w:ascii="Times New Roman" w:hAnsi="Times New Roman" w:cs="Times New Roman"/>
          <w:b/>
          <w:sz w:val="28"/>
          <w:szCs w:val="28"/>
        </w:rPr>
        <w:t>Основные виды сестринской медицинской документации:</w:t>
      </w:r>
    </w:p>
    <w:p w:rsidR="00087CB0" w:rsidRPr="00990ACD" w:rsidRDefault="00087CB0" w:rsidP="00087CB0">
      <w:pPr>
        <w:pStyle w:val="a3"/>
        <w:numPr>
          <w:ilvl w:val="0"/>
          <w:numId w:val="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90ACD">
        <w:rPr>
          <w:rFonts w:ascii="Times New Roman" w:hAnsi="Times New Roman" w:cs="Times New Roman"/>
          <w:i/>
          <w:sz w:val="28"/>
          <w:szCs w:val="28"/>
        </w:rPr>
        <w:t>Журнал движения больных</w:t>
      </w:r>
      <w:r w:rsidRPr="00990ACD">
        <w:rPr>
          <w:rFonts w:ascii="Times New Roman" w:hAnsi="Times New Roman" w:cs="Times New Roman"/>
          <w:sz w:val="28"/>
          <w:szCs w:val="28"/>
        </w:rPr>
        <w:t>: регистрация поступления и выписки больных.</w:t>
      </w:r>
    </w:p>
    <w:p w:rsidR="00087CB0" w:rsidRPr="00990ACD" w:rsidRDefault="00087CB0" w:rsidP="00087CB0">
      <w:pPr>
        <w:pStyle w:val="a3"/>
        <w:numPr>
          <w:ilvl w:val="0"/>
          <w:numId w:val="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990ACD">
        <w:rPr>
          <w:rFonts w:ascii="Times New Roman" w:hAnsi="Times New Roman" w:cs="Times New Roman"/>
          <w:i/>
          <w:sz w:val="28"/>
          <w:szCs w:val="28"/>
        </w:rPr>
        <w:t>ист врачебных назначений</w:t>
      </w:r>
      <w:r w:rsidRPr="00990ACD">
        <w:rPr>
          <w:rFonts w:ascii="Times New Roman" w:hAnsi="Times New Roman" w:cs="Times New Roman"/>
          <w:sz w:val="28"/>
          <w:szCs w:val="28"/>
        </w:rPr>
        <w:t>.</w:t>
      </w:r>
    </w:p>
    <w:p w:rsidR="00087CB0" w:rsidRPr="00990ACD" w:rsidRDefault="00087CB0" w:rsidP="00087CB0">
      <w:pPr>
        <w:pStyle w:val="a3"/>
        <w:numPr>
          <w:ilvl w:val="0"/>
          <w:numId w:val="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90ACD">
        <w:rPr>
          <w:rFonts w:ascii="Times New Roman" w:hAnsi="Times New Roman" w:cs="Times New Roman"/>
          <w:i/>
          <w:sz w:val="28"/>
          <w:szCs w:val="28"/>
        </w:rPr>
        <w:t>Температурный лист</w:t>
      </w:r>
      <w:r w:rsidRPr="00990ACD">
        <w:rPr>
          <w:rFonts w:ascii="Times New Roman" w:hAnsi="Times New Roman" w:cs="Times New Roman"/>
          <w:sz w:val="28"/>
          <w:szCs w:val="28"/>
        </w:rPr>
        <w:t>: в нём отмечают основные данные, характеризующие состояние больного – температуру тела, пульс, АД, ЧДД, диурез, массу тела (по мере необходимости), физиологические отправления.</w:t>
      </w:r>
    </w:p>
    <w:p w:rsidR="00087CB0" w:rsidRPr="00990ACD" w:rsidRDefault="00087CB0" w:rsidP="00087CB0">
      <w:pPr>
        <w:pStyle w:val="a3"/>
        <w:numPr>
          <w:ilvl w:val="0"/>
          <w:numId w:val="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90ACD">
        <w:rPr>
          <w:rFonts w:ascii="Times New Roman" w:hAnsi="Times New Roman" w:cs="Times New Roman"/>
          <w:i/>
          <w:sz w:val="28"/>
          <w:szCs w:val="28"/>
        </w:rPr>
        <w:t>Журнал назначений</w:t>
      </w:r>
      <w:r w:rsidRPr="00990ACD">
        <w:rPr>
          <w:rFonts w:ascii="Times New Roman" w:hAnsi="Times New Roman" w:cs="Times New Roman"/>
          <w:sz w:val="28"/>
          <w:szCs w:val="28"/>
        </w:rPr>
        <w:t>: в нём фиксируют назначения врача – лабораторные и инструментальные исследования, консультации «узких» специалистов и пр.</w:t>
      </w:r>
    </w:p>
    <w:p w:rsidR="00087CB0" w:rsidRPr="00990ACD" w:rsidRDefault="00087CB0" w:rsidP="00087CB0">
      <w:pPr>
        <w:pStyle w:val="a3"/>
        <w:numPr>
          <w:ilvl w:val="0"/>
          <w:numId w:val="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90ACD">
        <w:rPr>
          <w:rFonts w:ascii="Times New Roman" w:hAnsi="Times New Roman" w:cs="Times New Roman"/>
          <w:i/>
          <w:sz w:val="28"/>
          <w:szCs w:val="28"/>
        </w:rPr>
        <w:t>Журнал учёта наркотических, сильнодействующих и ядовитых средств</w:t>
      </w:r>
      <w:r w:rsidRPr="00990ACD">
        <w:rPr>
          <w:rFonts w:ascii="Times New Roman" w:hAnsi="Times New Roman" w:cs="Times New Roman"/>
          <w:sz w:val="28"/>
          <w:szCs w:val="28"/>
        </w:rPr>
        <w:t>.</w:t>
      </w:r>
    </w:p>
    <w:p w:rsidR="00087CB0" w:rsidRPr="00990ACD" w:rsidRDefault="00087CB0" w:rsidP="00087CB0">
      <w:pPr>
        <w:pStyle w:val="a3"/>
        <w:numPr>
          <w:ilvl w:val="0"/>
          <w:numId w:val="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90ACD">
        <w:rPr>
          <w:rFonts w:ascii="Times New Roman" w:hAnsi="Times New Roman" w:cs="Times New Roman"/>
          <w:i/>
          <w:sz w:val="28"/>
          <w:szCs w:val="28"/>
        </w:rPr>
        <w:t>Журнал передачи ключей от сейфа</w:t>
      </w:r>
      <w:r w:rsidRPr="00990ACD">
        <w:rPr>
          <w:rFonts w:ascii="Times New Roman" w:hAnsi="Times New Roman" w:cs="Times New Roman"/>
          <w:sz w:val="28"/>
          <w:szCs w:val="28"/>
        </w:rPr>
        <w:t>.</w:t>
      </w:r>
    </w:p>
    <w:p w:rsidR="00087CB0" w:rsidRPr="00990ACD" w:rsidRDefault="00087CB0" w:rsidP="00087CB0">
      <w:pPr>
        <w:pStyle w:val="a3"/>
        <w:numPr>
          <w:ilvl w:val="0"/>
          <w:numId w:val="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90ACD">
        <w:rPr>
          <w:rFonts w:ascii="Times New Roman" w:hAnsi="Times New Roman" w:cs="Times New Roman"/>
          <w:i/>
          <w:sz w:val="28"/>
          <w:szCs w:val="28"/>
        </w:rPr>
        <w:t>Требование на питание больных</w:t>
      </w:r>
      <w:r w:rsidRPr="00990A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0ACD">
        <w:rPr>
          <w:rFonts w:ascii="Times New Roman" w:hAnsi="Times New Roman" w:cs="Times New Roman"/>
          <w:sz w:val="28"/>
          <w:szCs w:val="28"/>
        </w:rPr>
        <w:t>порционник</w:t>
      </w:r>
      <w:proofErr w:type="spellEnd"/>
      <w:r w:rsidRPr="00990ACD">
        <w:rPr>
          <w:rFonts w:ascii="Times New Roman" w:hAnsi="Times New Roman" w:cs="Times New Roman"/>
          <w:sz w:val="28"/>
          <w:szCs w:val="28"/>
        </w:rPr>
        <w:t>) должен содержать сведения о количестве больных на назначенные диеты, фамилии пациентов, при необходимости –дополнительно выдаваемые продукты или, наоборот, характер разгрузочных диет.</w:t>
      </w:r>
    </w:p>
    <w:p w:rsidR="00087CB0" w:rsidRPr="00990ACD" w:rsidRDefault="00087CB0" w:rsidP="00087CB0">
      <w:pPr>
        <w:pStyle w:val="a3"/>
        <w:numPr>
          <w:ilvl w:val="0"/>
          <w:numId w:val="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90ACD">
        <w:rPr>
          <w:rFonts w:ascii="Times New Roman" w:hAnsi="Times New Roman" w:cs="Times New Roman"/>
          <w:i/>
          <w:sz w:val="28"/>
          <w:szCs w:val="28"/>
        </w:rPr>
        <w:t>Журнал приёма и сдачи дежурств</w:t>
      </w:r>
      <w:r w:rsidRPr="00990ACD">
        <w:rPr>
          <w:rFonts w:ascii="Times New Roman" w:hAnsi="Times New Roman" w:cs="Times New Roman"/>
          <w:sz w:val="28"/>
          <w:szCs w:val="28"/>
        </w:rPr>
        <w:t xml:space="preserve">. В нём регистрируют общее число больных, </w:t>
      </w:r>
      <w:proofErr w:type="spellStart"/>
      <w:proofErr w:type="gramStart"/>
      <w:r w:rsidRPr="00990ACD">
        <w:rPr>
          <w:rFonts w:ascii="Times New Roman" w:hAnsi="Times New Roman" w:cs="Times New Roman"/>
          <w:sz w:val="28"/>
          <w:szCs w:val="28"/>
        </w:rPr>
        <w:t>их«</w:t>
      </w:r>
      <w:proofErr w:type="gramEnd"/>
      <w:r w:rsidRPr="00990ACD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990ACD">
        <w:rPr>
          <w:rFonts w:ascii="Times New Roman" w:hAnsi="Times New Roman" w:cs="Times New Roman"/>
          <w:sz w:val="28"/>
          <w:szCs w:val="28"/>
        </w:rPr>
        <w:t xml:space="preserve">» за сутки, отмечают лихорадящих и тяжелобольных, срочные </w:t>
      </w:r>
      <w:proofErr w:type="spellStart"/>
      <w:r w:rsidRPr="00990ACD">
        <w:rPr>
          <w:rFonts w:ascii="Times New Roman" w:hAnsi="Times New Roman" w:cs="Times New Roman"/>
          <w:sz w:val="28"/>
          <w:szCs w:val="28"/>
        </w:rPr>
        <w:t>назначения,нарушения</w:t>
      </w:r>
      <w:proofErr w:type="spellEnd"/>
      <w:r w:rsidRPr="00990ACD">
        <w:rPr>
          <w:rFonts w:ascii="Times New Roman" w:hAnsi="Times New Roman" w:cs="Times New Roman"/>
          <w:sz w:val="28"/>
          <w:szCs w:val="28"/>
        </w:rPr>
        <w:t xml:space="preserve"> режима в отделении и пр.</w:t>
      </w:r>
    </w:p>
    <w:p w:rsidR="00087CB0" w:rsidRDefault="00087CB0" w:rsidP="00087CB0">
      <w:pPr>
        <w:spacing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7CB0" w:rsidRPr="00990ACD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Выборка </w:t>
      </w:r>
      <w:r>
        <w:rPr>
          <w:rFonts w:ascii="Times New Roman" w:hAnsi="Times New Roman" w:cs="Times New Roman"/>
          <w:b/>
          <w:sz w:val="28"/>
          <w:szCs w:val="28"/>
        </w:rPr>
        <w:t>назначений из медицинской карты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документ медикаментозной терапии пациентов для медсестры – </w:t>
      </w:r>
      <w:r w:rsidRPr="009F4B56">
        <w:rPr>
          <w:rFonts w:ascii="Times New Roman" w:hAnsi="Times New Roman" w:cs="Times New Roman"/>
          <w:b/>
          <w:i/>
          <w:sz w:val="28"/>
          <w:szCs w:val="28"/>
        </w:rPr>
        <w:t>лист врачебных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4B56">
        <w:rPr>
          <w:rFonts w:ascii="Times New Roman" w:hAnsi="Times New Roman" w:cs="Times New Roman"/>
          <w:b/>
          <w:i/>
          <w:sz w:val="28"/>
          <w:szCs w:val="28"/>
        </w:rPr>
        <w:t>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Врач, ежедневно проводя осмотр больных в отделении, записывает в историю болезни в лист назначений необходимые данному пациенту лекарственные средства, их дозы, кратность введения и пути введения. 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Палатная медсестра ежедневно делает выборку назначений, переписывая назначенные препараты в «Тетрадь назначений». Сведения об инъекциях передаются процедурной медсестре, которая их выполняет.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7A75BA59" wp14:editId="117AF4C1">
            <wp:simplePos x="0" y="0"/>
            <wp:positionH relativeFrom="column">
              <wp:posOffset>687705</wp:posOffset>
            </wp:positionH>
            <wp:positionV relativeFrom="paragraph">
              <wp:posOffset>726440</wp:posOffset>
            </wp:positionV>
            <wp:extent cx="5810250" cy="3790950"/>
            <wp:effectExtent l="19050" t="19050" r="19050" b="1905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4" t="25671" r="21424" b="11294"/>
                    <a:stretch/>
                  </pic:blipFill>
                  <pic:spPr bwMode="auto">
                    <a:xfrm>
                      <a:off x="0" y="0"/>
                      <a:ext cx="5810250" cy="37909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Перечень назначенных препаратов, которых нет на посту или в процедурном кабинете, подается старшей медицинской сестре.</w:t>
      </w:r>
    </w:p>
    <w:p w:rsidR="00087CB0" w:rsidRDefault="00087CB0" w:rsidP="00087CB0">
      <w:pPr>
        <w:spacing w:after="0" w:line="360" w:lineRule="auto"/>
        <w:ind w:right="88"/>
        <w:jc w:val="center"/>
        <w:rPr>
          <w:noProof/>
          <w:lang w:eastAsia="ru-RU"/>
        </w:rPr>
      </w:pP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sz w:val="28"/>
          <w:szCs w:val="28"/>
        </w:rPr>
      </w:pP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</w:p>
    <w:p w:rsidR="00087CB0" w:rsidRDefault="00087CB0" w:rsidP="00087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Выписка требований на лекарственные средства </w:t>
      </w:r>
    </w:p>
    <w:p w:rsidR="00087CB0" w:rsidRPr="009F4B56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56">
        <w:rPr>
          <w:rFonts w:ascii="Times New Roman" w:hAnsi="Times New Roman" w:cs="Times New Roman"/>
          <w:b/>
          <w:sz w:val="28"/>
          <w:szCs w:val="28"/>
        </w:rPr>
        <w:t>и порядок получения их из аптеки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медсестра суммирует полученные сведения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постовыхмедицинских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сестер, заполняет бланк требования на получение лекарственных средств из аптеки в 2-х экземплярах на латинском языке и подписывает его у заведующего лечебным отделением. В отделении должен находится </w:t>
      </w:r>
      <w:r w:rsidRPr="00C1531A">
        <w:rPr>
          <w:rFonts w:ascii="Times New Roman" w:hAnsi="Times New Roman" w:cs="Times New Roman"/>
          <w:b/>
          <w:sz w:val="28"/>
          <w:szCs w:val="28"/>
        </w:rPr>
        <w:t>трехдневный</w:t>
      </w:r>
      <w:r>
        <w:rPr>
          <w:rFonts w:ascii="Times New Roman" w:hAnsi="Times New Roman" w:cs="Times New Roman"/>
          <w:sz w:val="28"/>
          <w:szCs w:val="28"/>
        </w:rPr>
        <w:t xml:space="preserve"> запас необходимых лекарственных средств.</w:t>
      </w: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350C4371" wp14:editId="328409C9">
            <wp:simplePos x="0" y="0"/>
            <wp:positionH relativeFrom="column">
              <wp:posOffset>15240</wp:posOffset>
            </wp:positionH>
            <wp:positionV relativeFrom="paragraph">
              <wp:posOffset>19050</wp:posOffset>
            </wp:positionV>
            <wp:extent cx="3190875" cy="2066925"/>
            <wp:effectExtent l="19050" t="1905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" t="26241" r="52693" b="16144"/>
                    <a:stretch/>
                  </pic:blipFill>
                  <pic:spPr bwMode="auto">
                    <a:xfrm>
                      <a:off x="0" y="0"/>
                      <a:ext cx="3190875" cy="20669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Требования на ядовитые (например,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строфантин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атропин,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наркотические препараты (например,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морфин и др.), а также на этиловый спирт выписывают на латинском языке, на отдельных бланках со штампом, печатью и подписью руководителя лечебного отделения или его заместителя по лечебной работе. В требованиях на ядовитые, наркотические, остродефицитные и дорогостоящие препараты указывают номер медицинской карты, ФИО пациента, диагноз.</w:t>
      </w: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Запасы ядовитых лекарственных средств в отделении не должны превышать 5-дневной потребности, сильнодействующих – 10-дневной. 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медсестра получает готовые лекарственные формы ежедневно или в определенные дни по графику, а приготовленные в аптеке – на следующий день. </w:t>
      </w:r>
    </w:p>
    <w:p w:rsidR="00087CB0" w:rsidRPr="00460895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95">
        <w:rPr>
          <w:rFonts w:ascii="Times New Roman" w:hAnsi="Times New Roman" w:cs="Times New Roman"/>
          <w:b/>
          <w:sz w:val="28"/>
          <w:szCs w:val="28"/>
        </w:rPr>
        <w:t xml:space="preserve">При получении проверяет соответствие препаратов заявке: </w:t>
      </w:r>
    </w:p>
    <w:p w:rsidR="00087CB0" w:rsidRDefault="00087CB0" w:rsidP="00087CB0">
      <w:pPr>
        <w:pStyle w:val="a3"/>
        <w:numPr>
          <w:ilvl w:val="0"/>
          <w:numId w:val="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этикеток</w:t>
      </w:r>
    </w:p>
    <w:p w:rsidR="00087CB0" w:rsidRDefault="00087CB0" w:rsidP="00087CB0">
      <w:pPr>
        <w:pStyle w:val="a3"/>
        <w:numPr>
          <w:ilvl w:val="0"/>
          <w:numId w:val="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концентрации</w:t>
      </w:r>
    </w:p>
    <w:p w:rsidR="00087CB0" w:rsidRDefault="00087CB0" w:rsidP="00087CB0">
      <w:pPr>
        <w:pStyle w:val="a3"/>
        <w:numPr>
          <w:ilvl w:val="0"/>
          <w:numId w:val="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дозировку</w:t>
      </w:r>
    </w:p>
    <w:p w:rsidR="00087CB0" w:rsidRDefault="00087CB0" w:rsidP="00087CB0">
      <w:pPr>
        <w:pStyle w:val="a3"/>
        <w:numPr>
          <w:ilvl w:val="0"/>
          <w:numId w:val="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изготовления</w:t>
      </w:r>
    </w:p>
    <w:p w:rsidR="00087CB0" w:rsidRDefault="00087CB0" w:rsidP="00087CB0">
      <w:pPr>
        <w:pStyle w:val="a3"/>
        <w:numPr>
          <w:ilvl w:val="0"/>
          <w:numId w:val="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герметичность упаковки</w:t>
      </w:r>
    </w:p>
    <w:p w:rsidR="00087CB0" w:rsidRPr="00775FB9" w:rsidRDefault="00087CB0" w:rsidP="00087CB0">
      <w:pPr>
        <w:pStyle w:val="a3"/>
        <w:numPr>
          <w:ilvl w:val="0"/>
          <w:numId w:val="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ответственных лиц за изготовление.</w:t>
      </w:r>
    </w:p>
    <w:p w:rsidR="00087CB0" w:rsidRDefault="00087CB0" w:rsidP="00087CB0">
      <w:pPr>
        <w:rPr>
          <w:rFonts w:ascii="Times New Roman" w:hAnsi="Times New Roman" w:cs="Times New Roman"/>
          <w:b/>
          <w:sz w:val="28"/>
          <w:szCs w:val="28"/>
        </w:rPr>
      </w:pPr>
    </w:p>
    <w:p w:rsidR="00087CB0" w:rsidRDefault="00087CB0" w:rsidP="00087CB0">
      <w:pPr>
        <w:rPr>
          <w:rFonts w:ascii="Times New Roman" w:hAnsi="Times New Roman" w:cs="Times New Roman"/>
          <w:b/>
          <w:sz w:val="28"/>
          <w:szCs w:val="28"/>
        </w:rPr>
      </w:pPr>
    </w:p>
    <w:p w:rsidR="00087CB0" w:rsidRDefault="00087CB0" w:rsidP="00087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8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ХРАНЕНИЯ И РАСПРЕДЕЛЕНИЯ ЛЕКАРСТВЕННЫХ СРЕДСТВ </w:t>
      </w:r>
    </w:p>
    <w:p w:rsidR="00087CB0" w:rsidRPr="00460895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895">
        <w:rPr>
          <w:rFonts w:ascii="Times New Roman" w:hAnsi="Times New Roman" w:cs="Times New Roman"/>
          <w:b/>
          <w:sz w:val="28"/>
          <w:szCs w:val="28"/>
        </w:rPr>
        <w:t>В ОТДЕЛЕНИИ: НА СЕСТРИНСКОМ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 И В ПРОЦЕДУРНОМ КАБИНЕТЕ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Медикаментозное лечение – основа терапевтического воздействия на организм больного человека. Зависимое сестринское вмешательство – раздача лекарственных препаратов по листам врачебных назначений. Постовая и процедурная медсестра несут ответственность за хранение медикаментов на своих рабочих местах. Старшая медсестра осуществляет контроль и руководство за использованием и обеспечением сохранности лекарств в лечебном отделении. </w:t>
      </w:r>
    </w:p>
    <w:p w:rsidR="00087CB0" w:rsidRDefault="00087CB0" w:rsidP="00087CB0">
      <w:pPr>
        <w:pStyle w:val="a3"/>
        <w:numPr>
          <w:ilvl w:val="0"/>
          <w:numId w:val="5"/>
        </w:numPr>
        <w:spacing w:after="0" w:line="360" w:lineRule="auto"/>
        <w:ind w:left="0" w:right="8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медикаментов соответственно токсикологическим группам: </w:t>
      </w:r>
    </w:p>
    <w:p w:rsidR="00087CB0" w:rsidRDefault="00087CB0" w:rsidP="00087CB0">
      <w:pPr>
        <w:pStyle w:val="a3"/>
        <w:numPr>
          <w:ilvl w:val="0"/>
          <w:numId w:val="6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84992">
        <w:rPr>
          <w:rFonts w:ascii="Times New Roman" w:hAnsi="Times New Roman" w:cs="Times New Roman"/>
          <w:b/>
          <w:sz w:val="28"/>
          <w:szCs w:val="28"/>
        </w:rPr>
        <w:t>список А</w:t>
      </w:r>
      <w:r>
        <w:rPr>
          <w:rFonts w:ascii="Times New Roman" w:hAnsi="Times New Roman" w:cs="Times New Roman"/>
          <w:sz w:val="28"/>
          <w:szCs w:val="28"/>
        </w:rPr>
        <w:t xml:space="preserve"> – ядовитые (атропин, препараты мышьяка, стрихнина, ртути, серебра) и наркотические (морфин,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87CB0" w:rsidRDefault="00087CB0" w:rsidP="00087CB0">
      <w:pPr>
        <w:pStyle w:val="a3"/>
        <w:numPr>
          <w:ilvl w:val="0"/>
          <w:numId w:val="6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84992">
        <w:rPr>
          <w:rFonts w:ascii="Times New Roman" w:hAnsi="Times New Roman" w:cs="Times New Roman"/>
          <w:b/>
          <w:sz w:val="28"/>
          <w:szCs w:val="28"/>
        </w:rPr>
        <w:t>список Б</w:t>
      </w:r>
      <w:r>
        <w:rPr>
          <w:rFonts w:ascii="Times New Roman" w:hAnsi="Times New Roman" w:cs="Times New Roman"/>
          <w:sz w:val="28"/>
          <w:szCs w:val="28"/>
        </w:rPr>
        <w:t xml:space="preserve"> – сильнодействующие (ампициллин,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клофелин,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87CB0" w:rsidRDefault="00087CB0" w:rsidP="00087CB0">
      <w:pPr>
        <w:pStyle w:val="a3"/>
        <w:numPr>
          <w:ilvl w:val="0"/>
          <w:numId w:val="6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984992">
        <w:rPr>
          <w:rFonts w:ascii="Times New Roman" w:hAnsi="Times New Roman" w:cs="Times New Roman"/>
          <w:b/>
          <w:sz w:val="28"/>
          <w:szCs w:val="28"/>
        </w:rPr>
        <w:t>общий список</w:t>
      </w:r>
      <w:r>
        <w:rPr>
          <w:rFonts w:ascii="Times New Roman" w:hAnsi="Times New Roman" w:cs="Times New Roman"/>
          <w:sz w:val="28"/>
          <w:szCs w:val="28"/>
        </w:rPr>
        <w:t xml:space="preserve"> (ацетилсалициловая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фарингопилс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87CB0" w:rsidRDefault="00087CB0" w:rsidP="00087CB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препаратов </w:t>
      </w:r>
      <w:r w:rsidRPr="002E2830">
        <w:rPr>
          <w:rFonts w:ascii="Times New Roman" w:hAnsi="Times New Roman" w:cs="Times New Roman"/>
          <w:b/>
          <w:sz w:val="28"/>
          <w:szCs w:val="28"/>
        </w:rPr>
        <w:t>наружного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E2830">
        <w:rPr>
          <w:rFonts w:ascii="Times New Roman" w:hAnsi="Times New Roman" w:cs="Times New Roman"/>
          <w:b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применения на </w:t>
      </w:r>
      <w:r w:rsidRPr="002E2830">
        <w:rPr>
          <w:rFonts w:ascii="Times New Roman" w:hAnsi="Times New Roman" w:cs="Times New Roman"/>
          <w:b/>
          <w:sz w:val="28"/>
          <w:szCs w:val="28"/>
        </w:rPr>
        <w:t>разных полках медицинского шкафа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E2830">
        <w:rPr>
          <w:rFonts w:ascii="Times New Roman" w:hAnsi="Times New Roman" w:cs="Times New Roman"/>
          <w:sz w:val="28"/>
          <w:szCs w:val="28"/>
        </w:rPr>
        <w:t>запирающегося на ключ,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2E2830">
        <w:rPr>
          <w:rFonts w:ascii="Times New Roman" w:hAnsi="Times New Roman" w:cs="Times New Roman"/>
          <w:sz w:val="28"/>
          <w:szCs w:val="28"/>
        </w:rPr>
        <w:t xml:space="preserve"> посту медицинской </w:t>
      </w:r>
      <w:proofErr w:type="spellStart"/>
      <w:r w:rsidRPr="002E2830">
        <w:rPr>
          <w:rFonts w:ascii="Times New Roman" w:hAnsi="Times New Roman" w:cs="Times New Roman"/>
          <w:sz w:val="28"/>
          <w:szCs w:val="28"/>
        </w:rPr>
        <w:t>сестры</w:t>
      </w:r>
      <w:r w:rsidRPr="002E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2E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обозначением «</w:t>
      </w:r>
      <w:r w:rsidRPr="002E28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внутреннего</w:t>
      </w:r>
      <w:r w:rsidRPr="00BB3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употребления</w:t>
      </w: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BB3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наружного применения</w:t>
      </w: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87CB0" w:rsidRDefault="00087CB0" w:rsidP="00087C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формы, изготовленные в аптеке для внутреннего употребления, имеют белую этикетку. </w:t>
      </w:r>
    </w:p>
    <w:p w:rsidR="00087CB0" w:rsidRPr="002E2830" w:rsidRDefault="00087CB0" w:rsidP="00087C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формы, изготовленные в аптеке для наружного применения, имеют желтую этикетку.</w:t>
      </w:r>
    </w:p>
    <w:p w:rsidR="00087CB0" w:rsidRPr="00AA57E6" w:rsidRDefault="00087CB0" w:rsidP="00087C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right="8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7E6">
        <w:rPr>
          <w:rFonts w:ascii="Times New Roman" w:hAnsi="Times New Roman" w:cs="Times New Roman"/>
          <w:sz w:val="28"/>
          <w:szCs w:val="28"/>
        </w:rPr>
        <w:t xml:space="preserve">Размещение медикаментов </w:t>
      </w:r>
      <w:r w:rsidRPr="00AA57E6">
        <w:rPr>
          <w:rFonts w:ascii="Times New Roman" w:hAnsi="Times New Roman" w:cs="Times New Roman"/>
          <w:b/>
          <w:sz w:val="28"/>
          <w:szCs w:val="28"/>
        </w:rPr>
        <w:t>парентерального</w:t>
      </w:r>
      <w:r w:rsidRPr="00AA57E6">
        <w:rPr>
          <w:rFonts w:ascii="Times New Roman" w:hAnsi="Times New Roman" w:cs="Times New Roman"/>
          <w:sz w:val="28"/>
          <w:szCs w:val="28"/>
        </w:rPr>
        <w:t xml:space="preserve"> применения в </w:t>
      </w:r>
      <w:r w:rsidRPr="00AA57E6">
        <w:rPr>
          <w:rFonts w:ascii="Times New Roman" w:hAnsi="Times New Roman" w:cs="Times New Roman"/>
          <w:b/>
          <w:sz w:val="28"/>
          <w:szCs w:val="28"/>
        </w:rPr>
        <w:t>стеклянных шкафах процедурного кабинета</w:t>
      </w:r>
      <w:r w:rsidRPr="00AA57E6">
        <w:rPr>
          <w:rFonts w:ascii="Times New Roman" w:hAnsi="Times New Roman" w:cs="Times New Roman"/>
          <w:sz w:val="28"/>
          <w:szCs w:val="28"/>
        </w:rPr>
        <w:t>. Распределение лекарств по группам со</w:t>
      </w:r>
      <w:r>
        <w:rPr>
          <w:rFonts w:ascii="Times New Roman" w:hAnsi="Times New Roman" w:cs="Times New Roman"/>
          <w:sz w:val="28"/>
          <w:szCs w:val="28"/>
        </w:rPr>
        <w:t xml:space="preserve">ответствует механизму действия: </w:t>
      </w:r>
    </w:p>
    <w:p w:rsidR="00087CB0" w:rsidRDefault="00087CB0" w:rsidP="00087C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одной полке антибиотики и их растворители, </w:t>
      </w:r>
    </w:p>
    <w:p w:rsidR="00087CB0" w:rsidRDefault="00087CB0" w:rsidP="00087C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другой флаконы для капельного вливания жидкостей вместимостью 200-500 мл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087CB0" w:rsidRDefault="00087CB0" w:rsidP="00087CB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AA5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остальных полках: растворы витаминов, папаверин, дибазол, магния сульфат и т.п.</w:t>
      </w:r>
    </w:p>
    <w:p w:rsidR="00087CB0" w:rsidRDefault="00087CB0" w:rsidP="00087CB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формы для парентерального введения, изготовленные в аптеке, должны иметь </w:t>
      </w:r>
      <w:r w:rsidRPr="007029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голубую</w:t>
      </w:r>
      <w:r w:rsidRPr="0092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этикетку.</w:t>
      </w:r>
    </w:p>
    <w:p w:rsidR="00087CB0" w:rsidRDefault="00087CB0" w:rsidP="00087CB0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вещества, водящие в список А, а также дорогостоящие и остродефицитные препараты хранятся в сейфе.</w:t>
      </w:r>
    </w:p>
    <w:p w:rsidR="00087CB0" w:rsidRPr="00130E2F" w:rsidRDefault="00087CB0" w:rsidP="00087CB0">
      <w:pPr>
        <w:pStyle w:val="a3"/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B0" w:rsidRDefault="00087CB0" w:rsidP="00087CB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right="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Учитывают физико-химические свойства препаратов и сроки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CB0" w:rsidRDefault="00087CB0" w:rsidP="00087CB0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разлагающиеся на свету, выпускают в темных флаконах: настойка валерианы,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валосердина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пустырника; хранят в шкафу при комнатной температуре;</w:t>
      </w:r>
    </w:p>
    <w:p w:rsidR="00087CB0" w:rsidRDefault="00087CB0" w:rsidP="00087CB0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настойки, экстракты хранят во флаконах с притертыми пробками или плотными крышками, предотвращая возможность испарения спирта и усиления концентрации препаратов;</w:t>
      </w:r>
    </w:p>
    <w:p w:rsidR="00087CB0" w:rsidRDefault="00087CB0" w:rsidP="00087CB0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скоропортящиеся препараты хранят в холодильнике на раздельных полках: вакцины, сыворотки, отвары, настои, микстуры, суппозитории, мази; холодильник должен запираться на ключ;</w:t>
      </w:r>
    </w:p>
    <w:p w:rsidR="00087CB0" w:rsidRPr="00702900" w:rsidRDefault="00087CB0" w:rsidP="00087CB0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пахнущие средства хранят отдельно (линимент Вишневского, мазь «Финалгон», масло камфорное). </w:t>
      </w:r>
    </w:p>
    <w:p w:rsidR="00087CB0" w:rsidRDefault="00087CB0" w:rsidP="00087CB0">
      <w:pPr>
        <w:pStyle w:val="a3"/>
        <w:numPr>
          <w:ilvl w:val="0"/>
          <w:numId w:val="5"/>
        </w:numPr>
        <w:spacing w:after="0" w:line="360" w:lineRule="auto"/>
        <w:ind w:left="0" w:right="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9B">
        <w:rPr>
          <w:rFonts w:ascii="Times New Roman" w:hAnsi="Times New Roman" w:cs="Times New Roman"/>
          <w:b/>
          <w:sz w:val="28"/>
          <w:szCs w:val="28"/>
        </w:rPr>
        <w:t>Признаки непригодности лекарств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7CB0" w:rsidRDefault="00087CB0" w:rsidP="00087CB0">
      <w:pPr>
        <w:pStyle w:val="a3"/>
        <w:numPr>
          <w:ilvl w:val="0"/>
          <w:numId w:val="9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стерильные растворы – изменение цвета, прозрачности, появление хлопьев;</w:t>
      </w:r>
    </w:p>
    <w:p w:rsidR="00087CB0" w:rsidRDefault="00087CB0" w:rsidP="00087CB0">
      <w:pPr>
        <w:pStyle w:val="a3"/>
        <w:numPr>
          <w:ilvl w:val="0"/>
          <w:numId w:val="9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настои, отвары – изменение цвета, помутнение, появление неприятного запаха;</w:t>
      </w:r>
    </w:p>
    <w:p w:rsidR="00087CB0" w:rsidRDefault="00087CB0" w:rsidP="00087CB0">
      <w:pPr>
        <w:pStyle w:val="a3"/>
        <w:numPr>
          <w:ilvl w:val="0"/>
          <w:numId w:val="9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мази – изменение цвета, расслаивание, прогорклый запах; </w:t>
      </w:r>
    </w:p>
    <w:p w:rsidR="00087CB0" w:rsidRPr="00173243" w:rsidRDefault="00087CB0" w:rsidP="00087CB0">
      <w:pPr>
        <w:pStyle w:val="a3"/>
        <w:numPr>
          <w:ilvl w:val="0"/>
          <w:numId w:val="9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порошки, таблетки – изменение цвета, структуры.</w:t>
      </w:r>
    </w:p>
    <w:p w:rsidR="00087CB0" w:rsidRPr="005638A3" w:rsidRDefault="00087CB0" w:rsidP="00087CB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6F9B">
        <w:rPr>
          <w:rFonts w:ascii="Times New Roman" w:hAnsi="Times New Roman" w:cs="Times New Roman"/>
          <w:b/>
          <w:sz w:val="28"/>
          <w:szCs w:val="28"/>
          <w:lang w:eastAsia="ar-SA"/>
        </w:rPr>
        <w:t>Сроки хранения</w:t>
      </w:r>
      <w:r w:rsidRPr="00173243">
        <w:rPr>
          <w:rFonts w:ascii="Times New Roman" w:hAnsi="Times New Roman" w:cs="Times New Roman"/>
          <w:sz w:val="28"/>
          <w:szCs w:val="28"/>
          <w:lang w:eastAsia="ar-SA"/>
        </w:rPr>
        <w:t xml:space="preserve"> стерильных растворов, приготовленных в аптеке: стерильные растворы – 3 суток, под металлической облаткой – 30 суток, растворы для инъекций и глазных капель – не более 2 суток. Срок хранения </w:t>
      </w:r>
      <w:r w:rsidRPr="00173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отваров, настоев, микстур не более 3-х дней.</w:t>
      </w:r>
    </w:p>
    <w:p w:rsidR="00087CB0" w:rsidRPr="00173243" w:rsidRDefault="00087CB0" w:rsidP="00087CB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расход и хранение медикаментов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порядок на местах хранения, соблюдение правил выдачи и назначения лекарств несет заведующий отделением. Непосредственным исполнителем организации хранения и расхода является старшая медсестра отделения.</w:t>
      </w:r>
    </w:p>
    <w:p w:rsidR="00087CB0" w:rsidRPr="00130E2F" w:rsidRDefault="00087CB0" w:rsidP="00087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30E2F">
        <w:rPr>
          <w:rFonts w:ascii="Times New Roman" w:hAnsi="Times New Roman" w:cs="Times New Roman"/>
          <w:b/>
          <w:sz w:val="28"/>
          <w:szCs w:val="28"/>
          <w:lang w:eastAsia="ar-SA"/>
        </w:rPr>
        <w:t>Медсестра не имеет права:</w:t>
      </w:r>
    </w:p>
    <w:p w:rsidR="00087CB0" w:rsidRDefault="00087CB0" w:rsidP="00087C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Менять форму лекарственных средств и их упаковку.</w:t>
      </w:r>
    </w:p>
    <w:p w:rsidR="00087CB0" w:rsidRDefault="00087CB0" w:rsidP="00087C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Одинаковые лекарственные средства из разных упаковок соединять в одну.</w:t>
      </w:r>
    </w:p>
    <w:p w:rsidR="00087CB0" w:rsidRDefault="00087CB0" w:rsidP="00087C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Заменять и исправлять этикетки на лекарственных средствах.</w:t>
      </w:r>
    </w:p>
    <w:p w:rsidR="00087CB0" w:rsidRDefault="00087CB0" w:rsidP="00087C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Хранить лекарственные вещества без этикеток.</w:t>
      </w:r>
    </w:p>
    <w:p w:rsidR="00087CB0" w:rsidRDefault="00087CB0" w:rsidP="00087C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Выдавать пациентам деформированные лекарственные формы (таблетки, капсулы, свечи).</w:t>
      </w:r>
    </w:p>
    <w:p w:rsidR="00087CB0" w:rsidRPr="002E2830" w:rsidRDefault="00087CB0" w:rsidP="00087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 ХРАНЕНИЯ И УЧЕТА НАРКОТИЧЕСКИХ СРЕДСТВ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Наркотические препараты выписываются из аптеки в лечебное отделение на отдельном требовании (в нескольких экземплярах), на котором ставится подпись главного врача ЛПО и печать.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Наркотические средства хранятся в сейфе, на внутренней поверхности дверцы которого должен быть перечень препаратов с указанием высших разовых и суточных доз.</w:t>
      </w:r>
    </w:p>
    <w:p w:rsidR="00087CB0" w:rsidRPr="00BC37A7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Ключи от сейфа хранятся у дежурного врача и передаются по смене. При передаче ключей от сейфа проверяют соответствие записей в журнале учета (количество использованных ампул и остаток) фактическому количеству наполненных и использованных ампул, и ставят свои подписи в журнале передавшего и принявшего ключи. 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Наркотические средства подлежат предметно-количественному учету. 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Наркотические средства вводятся пациенту только по письменному назначению врача и в его присутствии.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Запись о введении наркотического средства необходимо сделать в книге учета наркотических средств, хранящейся в сейфе.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учета наркотических лекарственных средств все листы должны быть пронумерованы, прошнурованы, а свободные концы шнура заклеены на последнем листе книги бумажным листом, на котором указывают количество страниц, ставится подпись руководителя ЛПО или его заместителей и печать.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C37A7">
        <w:rPr>
          <w:rFonts w:ascii="Times New Roman" w:hAnsi="Times New Roman" w:cs="Times New Roman"/>
          <w:sz w:val="28"/>
          <w:szCs w:val="28"/>
        </w:rPr>
        <w:t xml:space="preserve">Пустые ампулы </w:t>
      </w:r>
      <w:r>
        <w:rPr>
          <w:rFonts w:ascii="Times New Roman" w:hAnsi="Times New Roman" w:cs="Times New Roman"/>
          <w:sz w:val="28"/>
          <w:szCs w:val="28"/>
        </w:rPr>
        <w:t>из-под наркотиков не выбрасываются, а собираются и передаются вместе с неиспользованными ампулами по смене, а затем, пустые ампулы сдаются старшей медсестре. Пустые ампулы от наркотических средств старшая медсестра сдает специальной комиссии, утвержденной руководителем ЛПО. Специальная комиссия под председательством главного врача уничтожает использованные ампулы 1 раз в десять дней с составлением соответствующего акта по установленной форме.</w:t>
      </w:r>
    </w:p>
    <w:p w:rsidR="00087CB0" w:rsidRPr="00DE4462" w:rsidRDefault="00087CB0" w:rsidP="00087C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наркотических лекарственных средств</w:t>
      </w: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отделениях не должны превышать 3-х дневной потребности.</w:t>
      </w:r>
    </w:p>
    <w:p w:rsidR="00087CB0" w:rsidRDefault="00087CB0" w:rsidP="00087C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экстренной медицинской помощи в вечернее время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жизненным показаниям разрешено</w:t>
      </w: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 приемных отделениях и отделениях</w:t>
      </w: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анестезии – реани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5-дневный запас наркотических средств</w:t>
      </w: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Указанный резерв может быть </w:t>
      </w: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 по разрешению дежурного врача во всех подразделениях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лечебного учреждения</w:t>
      </w:r>
      <w:r w:rsidRPr="00DE4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CB0" w:rsidRDefault="00087CB0" w:rsidP="00087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B0" w:rsidRPr="00D42FB6" w:rsidRDefault="00087CB0" w:rsidP="00087C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64FE4">
        <w:rPr>
          <w:rFonts w:ascii="Times New Roman" w:hAnsi="Times New Roman" w:cs="Times New Roman"/>
          <w:b/>
          <w:sz w:val="28"/>
          <w:szCs w:val="28"/>
        </w:rPr>
        <w:t>ПУТИ ВВЕДЕНИЯ ЛЕКАРСТВЕННЫХ СРЕДСТВ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Медсестре следует учитывать, что пациент и его родственники имеют право на информацию о лекарственных препаратах, назначаемых врачом, и отказ от их введения.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003">
        <w:rPr>
          <w:rFonts w:ascii="Times New Roman" w:hAnsi="Times New Roman" w:cs="Times New Roman"/>
          <w:sz w:val="28"/>
          <w:szCs w:val="28"/>
          <w:u w:val="single"/>
        </w:rPr>
        <w:t>Лекарственные средства можно вводить по схеме, однократно или по мере необходимости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7CB0" w:rsidRDefault="00087CB0" w:rsidP="00087CB0">
      <w:pPr>
        <w:pStyle w:val="a3"/>
        <w:numPr>
          <w:ilvl w:val="0"/>
          <w:numId w:val="10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09789D">
        <w:rPr>
          <w:rFonts w:ascii="Times New Roman" w:hAnsi="Times New Roman" w:cs="Times New Roman"/>
          <w:b/>
          <w:sz w:val="28"/>
          <w:szCs w:val="28"/>
        </w:rPr>
        <w:t>наружно</w:t>
      </w:r>
      <w:r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(лекарство наносят на кожу или участок слизистой оболочки); </w:t>
      </w:r>
    </w:p>
    <w:p w:rsidR="00087CB0" w:rsidRDefault="00087CB0" w:rsidP="00087CB0">
      <w:pPr>
        <w:pStyle w:val="a3"/>
        <w:numPr>
          <w:ilvl w:val="0"/>
          <w:numId w:val="10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89D">
        <w:rPr>
          <w:rFonts w:ascii="Times New Roman" w:hAnsi="Times New Roman" w:cs="Times New Roman"/>
          <w:b/>
          <w:sz w:val="28"/>
          <w:szCs w:val="28"/>
        </w:rPr>
        <w:t>энтерально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е. внутрь (лекарственные препараты всасываются в желудочно-кишечном тракте);</w:t>
      </w:r>
    </w:p>
    <w:p w:rsidR="00087CB0" w:rsidRDefault="00087CB0" w:rsidP="00087CB0">
      <w:pPr>
        <w:pStyle w:val="a3"/>
        <w:numPr>
          <w:ilvl w:val="0"/>
          <w:numId w:val="10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09789D">
        <w:rPr>
          <w:rFonts w:ascii="Times New Roman" w:hAnsi="Times New Roman" w:cs="Times New Roman"/>
          <w:b/>
          <w:sz w:val="28"/>
          <w:szCs w:val="28"/>
        </w:rPr>
        <w:t>парентерально</w:t>
      </w:r>
      <w:r>
        <w:rPr>
          <w:rFonts w:ascii="Times New Roman" w:hAnsi="Times New Roman" w:cs="Times New Roman"/>
          <w:sz w:val="28"/>
          <w:szCs w:val="28"/>
        </w:rPr>
        <w:t>, т.е. в кровь (лекарство инъецируют посредством иглы);</w:t>
      </w:r>
    </w:p>
    <w:p w:rsidR="00087CB0" w:rsidRPr="005A1175" w:rsidRDefault="00087CB0" w:rsidP="00087CB0">
      <w:pPr>
        <w:pStyle w:val="a3"/>
        <w:numPr>
          <w:ilvl w:val="0"/>
          <w:numId w:val="10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89D">
        <w:rPr>
          <w:rFonts w:ascii="Times New Roman" w:hAnsi="Times New Roman" w:cs="Times New Roman"/>
          <w:b/>
          <w:sz w:val="28"/>
          <w:szCs w:val="28"/>
        </w:rPr>
        <w:t>ингаляционно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е. через дыхательные пути (лекарство вводят путем его вдыхания).</w:t>
      </w: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193675</wp:posOffset>
                </wp:positionV>
                <wp:extent cx="628650" cy="390525"/>
                <wp:effectExtent l="38100" t="9525" r="952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7D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11.65pt;margin-top:15.25pt;width:49.5pt;height:30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193675</wp:posOffset>
                </wp:positionV>
                <wp:extent cx="657225" cy="390525"/>
                <wp:effectExtent l="9525" t="9525" r="3810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345A" id="Прямая со стрелкой 26" o:spid="_x0000_s1026" type="#_x0000_t32" style="position:absolute;margin-left:261.15pt;margin-top:15.25pt;width:51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193675</wp:posOffset>
                </wp:positionV>
                <wp:extent cx="2543175" cy="390525"/>
                <wp:effectExtent l="9525" t="9525" r="28575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A4D7" id="Прямая со стрелкой 25" o:spid="_x0000_s1026" type="#_x0000_t32" style="position:absolute;margin-left:261.15pt;margin-top:15.25pt;width:200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193675</wp:posOffset>
                </wp:positionV>
                <wp:extent cx="2038350" cy="390525"/>
                <wp:effectExtent l="28575" t="9525" r="952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F67DC" id="Прямая со стрелкой 24" o:spid="_x0000_s1026" type="#_x0000_t32" style="position:absolute;margin-left:100.65pt;margin-top:15.25pt;width:160.5pt;height:30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ПУТИ ВВЕДЕНИЯ ЛЕКАРСТВЕННЫХ СРЕДСТВ</w:t>
      </w:r>
    </w:p>
    <w:p w:rsidR="00087CB0" w:rsidRPr="00DE5034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36195</wp:posOffset>
                </wp:positionV>
                <wp:extent cx="1447800" cy="361950"/>
                <wp:effectExtent l="19050" t="17780" r="19050" b="203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7CB0" w:rsidRPr="00F70956" w:rsidRDefault="00087CB0" w:rsidP="0008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0956">
                              <w:rPr>
                                <w:rFonts w:ascii="Times New Roman" w:hAnsi="Times New Roman" w:cs="Times New Roman"/>
                                <w:b/>
                              </w:rPr>
                              <w:t>Парентеральный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391.65pt;margin-top:2.85pt;width:114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" fillcolor="white [3201]" strokecolor="#5b9bd5 [3204]" strokeweight="2.5pt">
                <v:shadow color="#868686"/>
                <v:textbox>
                  <w:txbxContent>
                    <w:p w:rsidR="00087CB0" w:rsidRPr="00F70956" w:rsidRDefault="00087CB0" w:rsidP="00087C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0956">
                        <w:rPr>
                          <w:rFonts w:ascii="Times New Roman" w:hAnsi="Times New Roman" w:cs="Times New Roman"/>
                          <w:b/>
                        </w:rPr>
                        <w:t>Парентеральный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36195</wp:posOffset>
                </wp:positionV>
                <wp:extent cx="1257300" cy="361950"/>
                <wp:effectExtent l="19050" t="17780" r="19050" b="203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7CB0" w:rsidRPr="00F70956" w:rsidRDefault="00087CB0" w:rsidP="0008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F70956">
                              <w:rPr>
                                <w:rFonts w:ascii="Times New Roman" w:hAnsi="Times New Roman" w:cs="Times New Roman"/>
                                <w:b/>
                              </w:rPr>
                              <w:t>Энтеральный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44.4pt;margin-top:2.85pt;width:99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" fillcolor="white [3201]" strokecolor="#70ad47 [3209]" strokeweight="2.5pt">
                <v:shadow color="#868686"/>
                <v:textbox>
                  <w:txbxContent>
                    <w:p w:rsidR="00087CB0" w:rsidRPr="00F70956" w:rsidRDefault="00087CB0" w:rsidP="00087C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F70956">
                        <w:rPr>
                          <w:rFonts w:ascii="Times New Roman" w:hAnsi="Times New Roman" w:cs="Times New Roman"/>
                          <w:b/>
                        </w:rPr>
                        <w:t>Энтеральный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36195</wp:posOffset>
                </wp:positionV>
                <wp:extent cx="1219200" cy="361950"/>
                <wp:effectExtent l="22860" t="17780" r="24765" b="2032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7CB0" w:rsidRPr="00F70956" w:rsidRDefault="00087CB0" w:rsidP="0008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0956">
                              <w:rPr>
                                <w:rFonts w:ascii="Times New Roman" w:hAnsi="Times New Roman" w:cs="Times New Roman"/>
                                <w:b/>
                              </w:rPr>
                              <w:t>Наружный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157.95pt;margin-top:2.85pt;width:96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" fillcolor="white [3201]" strokecolor="#ffc000 [3207]" strokeweight="2.5pt">
                <v:shadow color="#868686"/>
                <v:textbox>
                  <w:txbxContent>
                    <w:p w:rsidR="00087CB0" w:rsidRPr="00F70956" w:rsidRDefault="00087CB0" w:rsidP="00087C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0956">
                        <w:rPr>
                          <w:rFonts w:ascii="Times New Roman" w:hAnsi="Times New Roman" w:cs="Times New Roman"/>
                          <w:b/>
                        </w:rPr>
                        <w:t>Наружный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36195</wp:posOffset>
                </wp:positionV>
                <wp:extent cx="1323975" cy="361950"/>
                <wp:effectExtent l="22860" t="17780" r="24765" b="2032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7CB0" w:rsidRPr="00F70956" w:rsidRDefault="00087CB0" w:rsidP="00087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0956">
                              <w:rPr>
                                <w:rFonts w:ascii="Times New Roman" w:hAnsi="Times New Roman" w:cs="Times New Roman"/>
                                <w:b/>
                              </w:rPr>
                              <w:t>Ингаляционный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269.7pt;margin-top:2.85pt;width:104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" fillcolor="white [3201]" strokecolor="#ed7d31 [3205]" strokeweight="2.5pt">
                <v:shadow color="#868686"/>
                <v:textbox>
                  <w:txbxContent>
                    <w:p w:rsidR="00087CB0" w:rsidRPr="00F70956" w:rsidRDefault="00087CB0" w:rsidP="00087C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0956">
                        <w:rPr>
                          <w:rFonts w:ascii="Times New Roman" w:hAnsi="Times New Roman" w:cs="Times New Roman"/>
                          <w:b/>
                        </w:rPr>
                        <w:t>Ингаляционный</w:t>
                      </w:r>
                    </w:p>
                  </w:txbxContent>
                </v:textbox>
              </v:rect>
            </w:pict>
          </mc:Fallback>
        </mc:AlternateContent>
      </w: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6421755</wp:posOffset>
                </wp:positionH>
                <wp:positionV relativeFrom="paragraph">
                  <wp:posOffset>91440</wp:posOffset>
                </wp:positionV>
                <wp:extent cx="0" cy="1877695"/>
                <wp:effectExtent l="57150" t="8255" r="5715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7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66B6" id="Прямая со стрелкой 19" o:spid="_x0000_s1026" type="#_x0000_t32" style="position:absolute;margin-left:505.65pt;margin-top:7.2pt;width:0;height:14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91440</wp:posOffset>
                </wp:positionV>
                <wp:extent cx="0" cy="248920"/>
                <wp:effectExtent l="57150" t="8255" r="571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DCD1" id="Прямая со стрелкой 18" o:spid="_x0000_s1026" type="#_x0000_t32" style="position:absolute;margin-left:317.4pt;margin-top:7.2pt;width:0;height:1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91440</wp:posOffset>
                </wp:positionV>
                <wp:extent cx="0" cy="620395"/>
                <wp:effectExtent l="60960" t="8255" r="5334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0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68D2" id="Прямая со стрелкой 17" o:spid="_x0000_s1026" type="#_x0000_t32" style="position:absolute;margin-left:159.45pt;margin-top:7.2pt;width:0;height:4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2pyYAIAAHc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91440</wp:posOffset>
                </wp:positionV>
                <wp:extent cx="0" cy="1477645"/>
                <wp:effectExtent l="57150" t="8255" r="571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25E9" id="Прямая со стрелкой 16" o:spid="_x0000_s1026" type="#_x0000_t32" style="position:absolute;margin-left:44.4pt;margin-top:7.2pt;width:0;height:1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C8YQIAAHg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Style w:val="a4"/>
        <w:tblW w:w="99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268"/>
        <w:gridCol w:w="2551"/>
        <w:gridCol w:w="2693"/>
      </w:tblGrid>
      <w:tr w:rsidR="00087CB0" w:rsidRPr="00640829" w:rsidTr="00EC7DBF">
        <w:trPr>
          <w:jc w:val="center"/>
        </w:trPr>
        <w:tc>
          <w:tcPr>
            <w:tcW w:w="2465" w:type="dxa"/>
          </w:tcPr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119380</wp:posOffset>
                      </wp:positionV>
                      <wp:extent cx="95250" cy="9525"/>
                      <wp:effectExtent l="9525" t="57150" r="19050" b="4762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AE6BE" id="Прямая со стрелкой 15" o:spid="_x0000_s1026" type="#_x0000_t32" style="position:absolute;margin-left:19.15pt;margin-top:9.4pt;width:7.5pt;height: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через рот</w:t>
            </w:r>
          </w:p>
          <w:p w:rsidR="00087CB0" w:rsidRPr="000229C5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</w:p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115570</wp:posOffset>
                      </wp:positionV>
                      <wp:extent cx="95250" cy="19050"/>
                      <wp:effectExtent l="9525" t="57150" r="28575" b="3810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2D02F" id="Прямая со стрелкой 14" o:spid="_x0000_s1026" type="#_x0000_t32" style="position:absolute;margin-left:19.15pt;margin-top:9.1pt;width:7.5pt;height: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 язык</w:t>
            </w:r>
          </w:p>
          <w:p w:rsidR="00087CB0" w:rsidRPr="00A6476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</w:t>
            </w:r>
            <w:r w:rsidRPr="00A6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lingua</w:t>
            </w:r>
          </w:p>
          <w:p w:rsidR="00087CB0" w:rsidRPr="00A6476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087CB0" w:rsidRPr="00A6476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через</w:t>
            </w:r>
          </w:p>
          <w:p w:rsidR="00087CB0" w:rsidRPr="00A6476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прямую</w:t>
            </w:r>
            <w:r w:rsidRPr="00A6476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087CB0" w:rsidRPr="00A6476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кишку</w:t>
            </w:r>
          </w:p>
          <w:p w:rsidR="00087CB0" w:rsidRPr="00A6476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</w:t>
            </w:r>
            <w:r w:rsidRPr="00A6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rectum</w:t>
            </w:r>
          </w:p>
        </w:tc>
        <w:tc>
          <w:tcPr>
            <w:tcW w:w="2268" w:type="dxa"/>
          </w:tcPr>
          <w:p w:rsidR="00087CB0" w:rsidRPr="000229C5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119380</wp:posOffset>
                      </wp:positionV>
                      <wp:extent cx="167640" cy="0"/>
                      <wp:effectExtent l="13335" t="57150" r="19050" b="571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5A7BA" id="Прямая со стрелкой 13" o:spid="_x0000_s1026" type="#_x0000_t32" style="position:absolute;margin-left:10.95pt;margin-top:9.4pt;width:13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кожу</w:t>
            </w:r>
          </w:p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87CB0" w:rsidRPr="000229C5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слизистые 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>в глаза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>в нос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>в ухо</w:t>
            </w:r>
          </w:p>
          <w:p w:rsidR="00087CB0" w:rsidRPr="00640829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>во влагалище</w:t>
            </w:r>
          </w:p>
        </w:tc>
        <w:tc>
          <w:tcPr>
            <w:tcW w:w="2551" w:type="dxa"/>
          </w:tcPr>
          <w:p w:rsidR="00087CB0" w:rsidRPr="000229C5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через </w:t>
            </w:r>
          </w:p>
          <w:p w:rsidR="00087CB0" w:rsidRPr="000229C5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дыхательные </w:t>
            </w:r>
          </w:p>
          <w:p w:rsidR="00087CB0" w:rsidRPr="00640829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пути</w:t>
            </w:r>
          </w:p>
        </w:tc>
        <w:tc>
          <w:tcPr>
            <w:tcW w:w="2693" w:type="dxa"/>
          </w:tcPr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119380</wp:posOffset>
                      </wp:positionV>
                      <wp:extent cx="142875" cy="0"/>
                      <wp:effectExtent l="19050" t="57150" r="9525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116C" id="Прямая со стрелкой 11" o:spid="_x0000_s1026" type="#_x0000_t32" style="position:absolute;margin-left:104.95pt;margin-top:9.4pt;width:11.2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5A11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мягкие ткани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>в/к, п/к, в/м</w:t>
            </w:r>
          </w:p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111125</wp:posOffset>
                      </wp:positionV>
                      <wp:extent cx="295275" cy="9525"/>
                      <wp:effectExtent l="19050" t="57150" r="9525" b="476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04E84" id="Прямая со стрелкой 2" o:spid="_x0000_s1026" type="#_x0000_t32" style="position:absolute;margin-left:92.95pt;margin-top:8.75pt;width:23.25pt;height: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5A11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сосуды 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>в/в, в/а</w:t>
            </w:r>
          </w:p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102870</wp:posOffset>
                      </wp:positionV>
                      <wp:extent cx="295275" cy="0"/>
                      <wp:effectExtent l="19050" t="57150" r="952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6BCE" id="Прямая со стрелкой 1" o:spid="_x0000_s1026" type="#_x0000_t32" style="position:absolute;margin-left:92.95pt;margin-top:8.1pt;width:23.2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5A11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полости 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 xml:space="preserve">брюшная, 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 xml:space="preserve">плевральная, 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 xml:space="preserve">суставная, 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>сердечная</w:t>
            </w:r>
          </w:p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11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мозговые оболочки</w:t>
            </w:r>
          </w:p>
          <w:p w:rsidR="00087CB0" w:rsidRPr="00657003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003">
              <w:rPr>
                <w:rFonts w:ascii="Times New Roman" w:hAnsi="Times New Roman" w:cs="Times New Roman"/>
                <w:sz w:val="24"/>
                <w:szCs w:val="28"/>
              </w:rPr>
              <w:t>субарахноидальное пространство</w:t>
            </w:r>
          </w:p>
        </w:tc>
      </w:tr>
    </w:tbl>
    <w:p w:rsidR="00087CB0" w:rsidRPr="005A1175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</w:p>
    <w:p w:rsidR="00087CB0" w:rsidRPr="0009789D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9D">
        <w:rPr>
          <w:rFonts w:ascii="Times New Roman" w:hAnsi="Times New Roman" w:cs="Times New Roman"/>
          <w:b/>
          <w:sz w:val="28"/>
          <w:szCs w:val="28"/>
        </w:rPr>
        <w:t>ДЕЙСТВИЕ ЛЕКАРСТВЕННЫХ СРЕДСТВ</w:t>
      </w:r>
    </w:p>
    <w:p w:rsidR="00087CB0" w:rsidRDefault="00087CB0" w:rsidP="00087CB0">
      <w:pPr>
        <w:pStyle w:val="a3"/>
        <w:numPr>
          <w:ilvl w:val="0"/>
          <w:numId w:val="11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653CF4">
        <w:rPr>
          <w:rFonts w:ascii="Times New Roman" w:hAnsi="Times New Roman" w:cs="Times New Roman"/>
          <w:b/>
          <w:sz w:val="28"/>
          <w:szCs w:val="28"/>
        </w:rPr>
        <w:t>Общее, системное, резорбтивное</w:t>
      </w:r>
      <w:r>
        <w:rPr>
          <w:rFonts w:ascii="Times New Roman" w:hAnsi="Times New Roman" w:cs="Times New Roman"/>
          <w:sz w:val="28"/>
          <w:szCs w:val="28"/>
        </w:rPr>
        <w:t xml:space="preserve"> (через кровь)</w:t>
      </w:r>
    </w:p>
    <w:p w:rsidR="00087CB0" w:rsidRDefault="00087CB0" w:rsidP="00087CB0">
      <w:pPr>
        <w:pStyle w:val="a3"/>
        <w:numPr>
          <w:ilvl w:val="0"/>
          <w:numId w:val="12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энтерально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(через пищеварительный тракт);</w:t>
      </w:r>
    </w:p>
    <w:p w:rsidR="00087CB0" w:rsidRDefault="00087CB0" w:rsidP="00087CB0">
      <w:pPr>
        <w:pStyle w:val="a3"/>
        <w:numPr>
          <w:ilvl w:val="0"/>
          <w:numId w:val="12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парентерально (минуя пищеварительный тракт);</w:t>
      </w:r>
    </w:p>
    <w:p w:rsidR="00087CB0" w:rsidRDefault="00087CB0" w:rsidP="00087CB0">
      <w:pPr>
        <w:pStyle w:val="a3"/>
        <w:numPr>
          <w:ilvl w:val="0"/>
          <w:numId w:val="12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сублингвально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 язык).</w:t>
      </w:r>
    </w:p>
    <w:p w:rsidR="00087CB0" w:rsidRDefault="00087CB0" w:rsidP="00087CB0">
      <w:pPr>
        <w:pStyle w:val="a3"/>
        <w:numPr>
          <w:ilvl w:val="0"/>
          <w:numId w:val="11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653CF4">
        <w:rPr>
          <w:rFonts w:ascii="Times New Roman" w:hAnsi="Times New Roman" w:cs="Times New Roman"/>
          <w:b/>
          <w:sz w:val="28"/>
          <w:szCs w:val="28"/>
        </w:rPr>
        <w:t>Местное</w:t>
      </w:r>
      <w:r>
        <w:rPr>
          <w:rFonts w:ascii="Times New Roman" w:hAnsi="Times New Roman" w:cs="Times New Roman"/>
          <w:sz w:val="28"/>
          <w:szCs w:val="28"/>
        </w:rPr>
        <w:t xml:space="preserve"> (наружно) – воздействие на кожу, слизистые оболочки, дыхательные пути. </w:t>
      </w: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B0" w:rsidRPr="00A646E2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E2">
        <w:rPr>
          <w:rFonts w:ascii="Times New Roman" w:hAnsi="Times New Roman" w:cs="Times New Roman"/>
          <w:b/>
          <w:sz w:val="28"/>
          <w:szCs w:val="28"/>
        </w:rPr>
        <w:t>ЭНТЕРАЛЬНЫЙ ПУТЬ ВВЕДЕНИЯ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лекарственных веществ через рот наиболее доступно и распространено. При приеме внутрь препараты действуют медленно. Адсорбируясь слизистой оболочкой желудочно-кишечного тракта. Всасывание происходит, в основном, в тонком кишечнике, в печени возможна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препаратов, затем, поступая в кровоток, он оказывают общее (системное) действие. 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6E2">
        <w:rPr>
          <w:rFonts w:ascii="Times New Roman" w:hAnsi="Times New Roman" w:cs="Times New Roman"/>
          <w:b/>
          <w:sz w:val="28"/>
          <w:szCs w:val="28"/>
        </w:rPr>
        <w:t>Лекарственные формы:</w:t>
      </w:r>
      <w:r>
        <w:rPr>
          <w:rFonts w:ascii="Times New Roman" w:hAnsi="Times New Roman" w:cs="Times New Roman"/>
          <w:sz w:val="28"/>
          <w:szCs w:val="28"/>
        </w:rPr>
        <w:t xml:space="preserve"> таблетки, капсулы, капли, порошки, настойки, микстуры, настои, сиропы.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Лечащий врач назначает медикаменты в определенной дозировке. 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6E2">
        <w:rPr>
          <w:rFonts w:ascii="Times New Roman" w:hAnsi="Times New Roman" w:cs="Times New Roman"/>
          <w:b/>
          <w:sz w:val="28"/>
          <w:szCs w:val="28"/>
        </w:rPr>
        <w:t>Доза</w:t>
      </w:r>
      <w:r>
        <w:rPr>
          <w:rFonts w:ascii="Times New Roman" w:hAnsi="Times New Roman" w:cs="Times New Roman"/>
          <w:sz w:val="28"/>
          <w:szCs w:val="28"/>
        </w:rPr>
        <w:t xml:space="preserve"> – это количество лекарственного вещества (в миллилитрах – мл, граммах – г, единицах действия – ЕД) для однократного приема, зависит от массы тела и возраста человека. 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Назначаемые дозы препаратов:</w:t>
      </w:r>
    </w:p>
    <w:p w:rsidR="00087CB0" w:rsidRDefault="00087CB0" w:rsidP="00087CB0">
      <w:pPr>
        <w:pStyle w:val="a3"/>
        <w:numPr>
          <w:ilvl w:val="0"/>
          <w:numId w:val="1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646E2">
        <w:rPr>
          <w:rFonts w:ascii="Times New Roman" w:hAnsi="Times New Roman" w:cs="Times New Roman"/>
          <w:b/>
          <w:sz w:val="28"/>
          <w:szCs w:val="28"/>
        </w:rPr>
        <w:t>разовая</w:t>
      </w:r>
      <w:r>
        <w:rPr>
          <w:rFonts w:ascii="Times New Roman" w:hAnsi="Times New Roman" w:cs="Times New Roman"/>
          <w:sz w:val="28"/>
          <w:szCs w:val="28"/>
        </w:rPr>
        <w:t>– на один прием;</w:t>
      </w:r>
    </w:p>
    <w:p w:rsidR="00087CB0" w:rsidRDefault="00087CB0" w:rsidP="00087CB0">
      <w:pPr>
        <w:pStyle w:val="a3"/>
        <w:numPr>
          <w:ilvl w:val="0"/>
          <w:numId w:val="1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A646E2">
        <w:rPr>
          <w:rFonts w:ascii="Times New Roman" w:hAnsi="Times New Roman" w:cs="Times New Roman"/>
          <w:b/>
          <w:sz w:val="28"/>
          <w:szCs w:val="28"/>
        </w:rPr>
        <w:t>ударная</w:t>
      </w:r>
      <w:r>
        <w:rPr>
          <w:rFonts w:ascii="Times New Roman" w:hAnsi="Times New Roman" w:cs="Times New Roman"/>
          <w:sz w:val="28"/>
          <w:szCs w:val="28"/>
        </w:rPr>
        <w:t xml:space="preserve"> (высшая разовая) – максимальное количество лекарственного вещества на один прием;</w:t>
      </w:r>
    </w:p>
    <w:p w:rsidR="00087CB0" w:rsidRDefault="00087CB0" w:rsidP="00087CB0">
      <w:pPr>
        <w:pStyle w:val="a3"/>
        <w:numPr>
          <w:ilvl w:val="0"/>
          <w:numId w:val="1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8172D0">
        <w:rPr>
          <w:rFonts w:ascii="Times New Roman" w:hAnsi="Times New Roman" w:cs="Times New Roman"/>
          <w:b/>
          <w:sz w:val="28"/>
          <w:szCs w:val="28"/>
        </w:rPr>
        <w:t>суточная</w:t>
      </w:r>
      <w:r>
        <w:rPr>
          <w:rFonts w:ascii="Times New Roman" w:hAnsi="Times New Roman" w:cs="Times New Roman"/>
          <w:sz w:val="28"/>
          <w:szCs w:val="28"/>
        </w:rPr>
        <w:t xml:space="preserve"> – предельное количество препарата за сутки;</w:t>
      </w:r>
    </w:p>
    <w:p w:rsidR="00087CB0" w:rsidRDefault="00087CB0" w:rsidP="00087CB0">
      <w:pPr>
        <w:pStyle w:val="a3"/>
        <w:numPr>
          <w:ilvl w:val="0"/>
          <w:numId w:val="13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 w:rsidRPr="008172D0">
        <w:rPr>
          <w:rFonts w:ascii="Times New Roman" w:hAnsi="Times New Roman" w:cs="Times New Roman"/>
          <w:b/>
          <w:sz w:val="28"/>
          <w:szCs w:val="28"/>
        </w:rPr>
        <w:t>курсовая</w:t>
      </w:r>
      <w:r>
        <w:rPr>
          <w:rFonts w:ascii="Times New Roman" w:hAnsi="Times New Roman" w:cs="Times New Roman"/>
          <w:sz w:val="28"/>
          <w:szCs w:val="28"/>
        </w:rPr>
        <w:t xml:space="preserve"> – прием лекарства на один лечебный цикл. </w:t>
      </w: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B0" w:rsidRPr="00D21667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7">
        <w:rPr>
          <w:rFonts w:ascii="Times New Roman" w:hAnsi="Times New Roman" w:cs="Times New Roman"/>
          <w:b/>
          <w:sz w:val="28"/>
          <w:szCs w:val="28"/>
        </w:rPr>
        <w:t>СУБЛИНГВАЛЬНЫЙ ПУТЬ ВВЕДЕНИЯ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лекарственных веществ под язык используют как доврачебную помощь при неотложных состояниях. Применяют препараты быстрого действия – нитроглицерин, валидол. Средства хорошо всасываются через слизистую оболочку подъязычной области и быстро попадают в кровь. Минуя печень и не разрушаясь пищеварительными ферментами.</w:t>
      </w:r>
    </w:p>
    <w:p w:rsidR="00087CB0" w:rsidRPr="00D21667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7">
        <w:rPr>
          <w:rFonts w:ascii="Times New Roman" w:hAnsi="Times New Roman" w:cs="Times New Roman"/>
          <w:b/>
          <w:sz w:val="28"/>
          <w:szCs w:val="28"/>
        </w:rPr>
        <w:t>РЕКТАЛЬНЫЙ ПУТЬ ВВЕДЕНИЯ</w:t>
      </w: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Введение лекарств через прямую кишку осуществляется в виде жидких (отвары, растворы, слизи) и твердых (ректальные суппозитории) форм.</w:t>
      </w: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Лекарственные препараты оказывают местное действие на слизистую оболочку прямой кишки и резорбтивное на организм в целом.</w:t>
      </w: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введение некоторых медикаментов следует ставить очистительную клизму. </w:t>
      </w: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A5">
        <w:rPr>
          <w:rFonts w:ascii="Times New Roman" w:hAnsi="Times New Roman" w:cs="Times New Roman"/>
          <w:b/>
          <w:sz w:val="28"/>
          <w:szCs w:val="28"/>
        </w:rPr>
        <w:t>НАРУЖНЫЙ ПУТЬ</w:t>
      </w: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Наружный путь введения – воздействие лекарственных средств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кожу и слизистые оболочки, в глаза, нос, уши, через дыхательные пути.</w:t>
      </w: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0A5">
        <w:rPr>
          <w:rFonts w:ascii="Times New Roman" w:hAnsi="Times New Roman" w:cs="Times New Roman"/>
          <w:b/>
          <w:sz w:val="28"/>
          <w:szCs w:val="28"/>
        </w:rPr>
        <w:t>Цель местного применения лекарств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7CB0" w:rsidRDefault="00087CB0" w:rsidP="00087CB0">
      <w:pPr>
        <w:pStyle w:val="a3"/>
        <w:numPr>
          <w:ilvl w:val="0"/>
          <w:numId w:val="1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всасывания препаратов через кожу или слизистые оболочки;</w:t>
      </w:r>
    </w:p>
    <w:p w:rsidR="00087CB0" w:rsidRDefault="00087CB0" w:rsidP="00087CB0">
      <w:pPr>
        <w:pStyle w:val="a3"/>
        <w:numPr>
          <w:ilvl w:val="0"/>
          <w:numId w:val="1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местного анестезирующего эффекта;</w:t>
      </w:r>
    </w:p>
    <w:p w:rsidR="00087CB0" w:rsidRDefault="00087CB0" w:rsidP="00087CB0">
      <w:pPr>
        <w:pStyle w:val="a3"/>
        <w:numPr>
          <w:ilvl w:val="0"/>
          <w:numId w:val="14"/>
        </w:num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бактерицидного и бактериостатического эффекта.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A5">
        <w:rPr>
          <w:rFonts w:ascii="Times New Roman" w:hAnsi="Times New Roman" w:cs="Times New Roman"/>
          <w:b/>
          <w:sz w:val="28"/>
          <w:szCs w:val="28"/>
        </w:rPr>
        <w:t>Способы применения</w:t>
      </w:r>
      <w:r>
        <w:rPr>
          <w:rFonts w:ascii="Times New Roman" w:hAnsi="Times New Roman" w:cs="Times New Roman"/>
          <w:sz w:val="28"/>
          <w:szCs w:val="28"/>
        </w:rPr>
        <w:t>: нанесение, втирание, припудривание, компрессы, примочки, повязки, закапывание капель.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формы: мази, эмульсии, линименты, лосьоны, желе, гели, пены, пасты, растворы, болтушки, порошки, настойки.</w:t>
      </w: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A5">
        <w:rPr>
          <w:rFonts w:ascii="Times New Roman" w:hAnsi="Times New Roman" w:cs="Times New Roman"/>
          <w:b/>
          <w:sz w:val="28"/>
          <w:szCs w:val="28"/>
        </w:rPr>
        <w:t>ИНГАЛЯЦИОННЫЙ ПУТЬ ВВЕДЕНИЯ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препараты в виде аэрозолей и газообразных веществ (закись азота, кислород) применяют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дыхательные пути. 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используют как сосудосуживающее и противовоспалительное средство в нос и рот.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ингаляторы: стационарные, портативные, карманные. </w:t>
      </w:r>
    </w:p>
    <w:p w:rsidR="00087CB0" w:rsidRPr="005A7C38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38">
        <w:rPr>
          <w:rFonts w:ascii="Times New Roman" w:hAnsi="Times New Roman" w:cs="Times New Roman"/>
          <w:b/>
          <w:sz w:val="28"/>
          <w:szCs w:val="28"/>
        </w:rPr>
        <w:t>ПАРЕНТЕРАЛЬНЫЙ ПУТЬ ВВЕДЕНИЯ</w:t>
      </w:r>
    </w:p>
    <w:p w:rsidR="00087CB0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Инъекционный путь введения лекарственных веществ – минуя пищеварительный тракт, через инъекции.</w:t>
      </w:r>
    </w:p>
    <w:p w:rsidR="00087CB0" w:rsidRDefault="00087CB0" w:rsidP="00087CB0">
      <w:pPr>
        <w:spacing w:after="0" w:line="360" w:lineRule="auto"/>
        <w:ind w:right="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препараты инъецируют в ткани иглой с помощью шприца. Выполнение инъекции требует обязательной профессиональной компетентности.</w:t>
      </w:r>
    </w:p>
    <w:p w:rsidR="00087CB0" w:rsidRPr="009C50A5" w:rsidRDefault="00087CB0" w:rsidP="00087CB0">
      <w:pPr>
        <w:spacing w:after="0" w:line="36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</w:p>
    <w:p w:rsidR="00087CB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7CB0" w:rsidRPr="008172D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ПРЕИМУЩЕСТВА И НЕДОСТАТКИ </w:t>
      </w:r>
    </w:p>
    <w:p w:rsidR="00087CB0" w:rsidRPr="008172D0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D0">
        <w:rPr>
          <w:rFonts w:ascii="Times New Roman" w:hAnsi="Times New Roman" w:cs="Times New Roman"/>
          <w:b/>
          <w:sz w:val="28"/>
          <w:szCs w:val="28"/>
        </w:rPr>
        <w:t>РАЗЛИЧНЫХ ПУТЕЙ ВВЕДЕНИЯ ЛЕКАРСТВЕННЫХ СРЕДСТВ</w:t>
      </w:r>
    </w:p>
    <w:tbl>
      <w:tblPr>
        <w:tblStyle w:val="a4"/>
        <w:tblW w:w="9694" w:type="dxa"/>
        <w:jc w:val="center"/>
        <w:tblLook w:val="04A0" w:firstRow="1" w:lastRow="0" w:firstColumn="1" w:lastColumn="0" w:noHBand="0" w:noVBand="1"/>
      </w:tblPr>
      <w:tblGrid>
        <w:gridCol w:w="2531"/>
        <w:gridCol w:w="2964"/>
        <w:gridCol w:w="4199"/>
      </w:tblGrid>
      <w:tr w:rsidR="00087CB0" w:rsidTr="00EC7DBF">
        <w:trPr>
          <w:jc w:val="center"/>
        </w:trPr>
        <w:tc>
          <w:tcPr>
            <w:tcW w:w="2531" w:type="dxa"/>
            <w:vAlign w:val="center"/>
          </w:tcPr>
          <w:p w:rsidR="00087CB0" w:rsidRDefault="00087CB0" w:rsidP="00EC7DBF">
            <w:pPr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Путь</w:t>
            </w:r>
          </w:p>
          <w:p w:rsidR="00087CB0" w:rsidRDefault="00087CB0" w:rsidP="00EC7DBF">
            <w:pPr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</w:t>
            </w:r>
          </w:p>
        </w:tc>
        <w:tc>
          <w:tcPr>
            <w:tcW w:w="2964" w:type="dxa"/>
            <w:vAlign w:val="center"/>
          </w:tcPr>
          <w:p w:rsidR="00087CB0" w:rsidRDefault="00087CB0" w:rsidP="00EC7DBF">
            <w:pPr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Преимущества</w:t>
            </w:r>
          </w:p>
        </w:tc>
        <w:tc>
          <w:tcPr>
            <w:tcW w:w="4199" w:type="dxa"/>
            <w:vAlign w:val="center"/>
          </w:tcPr>
          <w:p w:rsidR="00087CB0" w:rsidRDefault="00087CB0" w:rsidP="00EC7DBF">
            <w:pPr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</w:p>
        </w:tc>
      </w:tr>
      <w:tr w:rsidR="00087CB0" w:rsidTr="00EC7DBF">
        <w:trPr>
          <w:jc w:val="center"/>
        </w:trPr>
        <w:tc>
          <w:tcPr>
            <w:tcW w:w="2531" w:type="dxa"/>
            <w:vAlign w:val="center"/>
          </w:tcPr>
          <w:p w:rsidR="00087CB0" w:rsidRPr="008172D0" w:rsidRDefault="00087CB0" w:rsidP="00EC7DBF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D0">
              <w:rPr>
                <w:rFonts w:ascii="Times New Roman" w:hAnsi="Times New Roman" w:cs="Times New Roman"/>
                <w:b/>
                <w:sz w:val="28"/>
                <w:szCs w:val="28"/>
              </w:rPr>
              <w:t>Пероральный</w:t>
            </w:r>
          </w:p>
        </w:tc>
        <w:tc>
          <w:tcPr>
            <w:tcW w:w="2964" w:type="dxa"/>
            <w:vAlign w:val="center"/>
          </w:tcPr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172D0">
              <w:rPr>
                <w:rFonts w:ascii="Times New Roman" w:hAnsi="Times New Roman" w:cs="Times New Roman"/>
                <w:sz w:val="24"/>
                <w:szCs w:val="28"/>
              </w:rPr>
              <w:t>Безопасность и эффективность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172D0">
              <w:rPr>
                <w:rFonts w:ascii="Times New Roman" w:hAnsi="Times New Roman" w:cs="Times New Roman"/>
                <w:sz w:val="24"/>
                <w:szCs w:val="28"/>
              </w:rPr>
              <w:t>Простота и доступность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+Разнообразие лекарственных форм</w:t>
            </w:r>
          </w:p>
        </w:tc>
        <w:tc>
          <w:tcPr>
            <w:tcW w:w="4199" w:type="dxa"/>
            <w:vAlign w:val="center"/>
          </w:tcPr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–Неточность дозировки вследствие частичной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инактивации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препаратов в печени, а также под влиянием пищеварительных ферментов.</w:t>
            </w:r>
          </w:p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–Зависимость эффекта от состояния и индивидуальной чувствительности организма.</w:t>
            </w:r>
          </w:p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–Медленное и неполное всасывание в пищеварительном тракте.</w:t>
            </w:r>
          </w:p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–Зависимость от патологического состояния (рвота, судороги, отсутствие сознания).</w:t>
            </w:r>
          </w:p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–Невозможность оказания помощи в острых клинических ситуациях.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–Побочное воздействие на слизистую оболочку желудочно-кишечного тракта.</w:t>
            </w:r>
          </w:p>
        </w:tc>
      </w:tr>
      <w:tr w:rsidR="00087CB0" w:rsidTr="00EC7DBF">
        <w:trPr>
          <w:jc w:val="center"/>
        </w:trPr>
        <w:tc>
          <w:tcPr>
            <w:tcW w:w="2531" w:type="dxa"/>
            <w:vAlign w:val="center"/>
          </w:tcPr>
          <w:p w:rsidR="00087CB0" w:rsidRPr="007E6CB8" w:rsidRDefault="00087CB0" w:rsidP="00EC7DBF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6CB8">
              <w:rPr>
                <w:rFonts w:ascii="Times New Roman" w:hAnsi="Times New Roman" w:cs="Times New Roman"/>
                <w:b/>
                <w:sz w:val="28"/>
                <w:szCs w:val="28"/>
              </w:rPr>
              <w:t>Сублингвальный</w:t>
            </w:r>
            <w:proofErr w:type="spellEnd"/>
            <w:r w:rsidRPr="007E6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64" w:type="dxa"/>
            <w:vAlign w:val="center"/>
          </w:tcPr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+Применяют в острых состояниях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+Не требуют профессиональных знаний</w:t>
            </w:r>
          </w:p>
        </w:tc>
        <w:tc>
          <w:tcPr>
            <w:tcW w:w="4199" w:type="dxa"/>
            <w:vAlign w:val="center"/>
          </w:tcPr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Ввести можно малое количество лекарства и только при содействии больного</w:t>
            </w:r>
          </w:p>
        </w:tc>
      </w:tr>
      <w:tr w:rsidR="00087CB0" w:rsidTr="00EC7DBF">
        <w:trPr>
          <w:jc w:val="center"/>
        </w:trPr>
        <w:tc>
          <w:tcPr>
            <w:tcW w:w="2531" w:type="dxa"/>
            <w:vAlign w:val="center"/>
          </w:tcPr>
          <w:p w:rsidR="00087CB0" w:rsidRPr="007E6CB8" w:rsidRDefault="00087CB0" w:rsidP="00EC7DBF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Ректальный </w:t>
            </w:r>
          </w:p>
        </w:tc>
        <w:tc>
          <w:tcPr>
            <w:tcW w:w="2964" w:type="dxa"/>
            <w:vAlign w:val="center"/>
          </w:tcPr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+Всасывание в кровь в неизменном виде, минуя барьер печени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+Безопасный альтернативный способ введения</w:t>
            </w:r>
          </w:p>
        </w:tc>
        <w:tc>
          <w:tcPr>
            <w:tcW w:w="4199" w:type="dxa"/>
            <w:vAlign w:val="center"/>
          </w:tcPr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–Введение связано с неудобствами больного</w:t>
            </w:r>
          </w:p>
        </w:tc>
      </w:tr>
      <w:tr w:rsidR="00087CB0" w:rsidTr="00EC7DBF">
        <w:trPr>
          <w:jc w:val="center"/>
        </w:trPr>
        <w:tc>
          <w:tcPr>
            <w:tcW w:w="2531" w:type="dxa"/>
            <w:vAlign w:val="center"/>
          </w:tcPr>
          <w:p w:rsidR="00087CB0" w:rsidRPr="007E6CB8" w:rsidRDefault="00087CB0" w:rsidP="00EC7DBF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Наружный </w:t>
            </w:r>
          </w:p>
        </w:tc>
        <w:tc>
          <w:tcPr>
            <w:tcW w:w="2964" w:type="dxa"/>
            <w:vAlign w:val="center"/>
          </w:tcPr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+Доступность и простота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+Разнообразие лекарственных форм и способов применения</w:t>
            </w:r>
          </w:p>
        </w:tc>
        <w:tc>
          <w:tcPr>
            <w:tcW w:w="4199" w:type="dxa"/>
            <w:vAlign w:val="center"/>
          </w:tcPr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–Кожа как естественный барьер препятствует всасыванию</w:t>
            </w:r>
          </w:p>
        </w:tc>
      </w:tr>
      <w:tr w:rsidR="00087CB0" w:rsidTr="00EC7DBF">
        <w:trPr>
          <w:jc w:val="center"/>
        </w:trPr>
        <w:tc>
          <w:tcPr>
            <w:tcW w:w="2531" w:type="dxa"/>
            <w:vAlign w:val="center"/>
          </w:tcPr>
          <w:p w:rsidR="00087CB0" w:rsidRPr="007E6CB8" w:rsidRDefault="00087CB0" w:rsidP="00EC7DBF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Ингаляционный </w:t>
            </w:r>
          </w:p>
        </w:tc>
        <w:tc>
          <w:tcPr>
            <w:tcW w:w="2964" w:type="dxa"/>
            <w:vAlign w:val="center"/>
          </w:tcPr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+Локальное воздействие (в рот, в нос)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+Воздействие в неизменном виде на патологический очаг</w:t>
            </w:r>
          </w:p>
        </w:tc>
        <w:tc>
          <w:tcPr>
            <w:tcW w:w="4199" w:type="dxa"/>
            <w:vAlign w:val="center"/>
          </w:tcPr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–Раздражение слизистой оболочки дыхательных путей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–Плохое проникновение лекарственных средств непосредственно в очаг при нарушении бронхиальной проходимости</w:t>
            </w:r>
          </w:p>
        </w:tc>
      </w:tr>
      <w:tr w:rsidR="00087CB0" w:rsidTr="00EC7DBF">
        <w:trPr>
          <w:jc w:val="center"/>
        </w:trPr>
        <w:tc>
          <w:tcPr>
            <w:tcW w:w="2531" w:type="dxa"/>
            <w:vAlign w:val="center"/>
          </w:tcPr>
          <w:p w:rsidR="00087CB0" w:rsidRPr="007E6CB8" w:rsidRDefault="00087CB0" w:rsidP="00EC7DBF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Парентеральный </w:t>
            </w:r>
          </w:p>
        </w:tc>
        <w:tc>
          <w:tcPr>
            <w:tcW w:w="2964" w:type="dxa"/>
            <w:vAlign w:val="center"/>
          </w:tcPr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+Быстрота действия – применение в неотложной помощи</w:t>
            </w:r>
          </w:p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+Точность дозировки – исключение влияния пищеварительных ферментов и барьерной роли печени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+Независимость от состояния пациента</w:t>
            </w:r>
          </w:p>
        </w:tc>
        <w:tc>
          <w:tcPr>
            <w:tcW w:w="4199" w:type="dxa"/>
            <w:vAlign w:val="center"/>
          </w:tcPr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–Возможность осложнений</w:t>
            </w:r>
          </w:p>
          <w:p w:rsidR="00087CB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–Риск инфицирования</w:t>
            </w:r>
          </w:p>
          <w:p w:rsidR="00087CB0" w:rsidRPr="008172D0" w:rsidRDefault="00087CB0" w:rsidP="00EC7DBF">
            <w:pPr>
              <w:ind w:right="8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–Требует соблюдения асептики</w:t>
            </w:r>
          </w:p>
        </w:tc>
      </w:tr>
    </w:tbl>
    <w:p w:rsidR="00087CB0" w:rsidRDefault="00087CB0" w:rsidP="00087CB0">
      <w:pPr>
        <w:spacing w:after="0" w:line="240" w:lineRule="auto"/>
        <w:ind w:right="8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7CB0" w:rsidRPr="00673A3C" w:rsidRDefault="00087CB0" w:rsidP="00087CB0">
      <w:pPr>
        <w:spacing w:after="0" w:line="360" w:lineRule="auto"/>
        <w:ind w:right="8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3A3C">
        <w:rPr>
          <w:rFonts w:ascii="Times New Roman" w:hAnsi="Times New Roman" w:cs="Times New Roman"/>
          <w:b/>
          <w:sz w:val="28"/>
          <w:szCs w:val="26"/>
        </w:rPr>
        <w:lastRenderedPageBreak/>
        <w:t>ПРАВИЛА РАЗДАЧИ ЛЕКАРСТВЕННЫХ СРЕДСТВ</w:t>
      </w:r>
    </w:p>
    <w:p w:rsidR="00087CB0" w:rsidRPr="00673A3C" w:rsidRDefault="00087CB0" w:rsidP="00087C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Раздача лекарственных средств в лечебном отделении стационара медицинская сестра производит в строгом соответствии с врачебными назначениями.</w:t>
      </w:r>
    </w:p>
    <w:p w:rsidR="00087CB0" w:rsidRPr="00673A3C" w:rsidRDefault="00087CB0" w:rsidP="00087C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b/>
          <w:sz w:val="28"/>
          <w:szCs w:val="26"/>
        </w:rPr>
        <w:t>Фармакотерапия</w:t>
      </w:r>
      <w:r w:rsidRPr="00673A3C">
        <w:rPr>
          <w:rFonts w:ascii="Times New Roman" w:hAnsi="Times New Roman" w:cs="Times New Roman"/>
          <w:sz w:val="28"/>
          <w:szCs w:val="26"/>
        </w:rPr>
        <w:t xml:space="preserve"> – одна из зависимых функций медсестры, включающая подготовку к применению назначенных врачом препаратов и выполнение лечебных процедур. </w:t>
      </w:r>
    </w:p>
    <w:p w:rsidR="00087CB0" w:rsidRPr="00673A3C" w:rsidRDefault="00087CB0" w:rsidP="00087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87CB0" w:rsidRPr="00673A3C" w:rsidRDefault="00087CB0" w:rsidP="00087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3A3C">
        <w:rPr>
          <w:rFonts w:ascii="Times New Roman" w:hAnsi="Times New Roman" w:cs="Times New Roman"/>
          <w:b/>
          <w:sz w:val="28"/>
          <w:szCs w:val="26"/>
        </w:rPr>
        <w:t>Лекарственные формы систематизируют на: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2392"/>
        <w:gridCol w:w="2637"/>
        <w:gridCol w:w="2566"/>
      </w:tblGrid>
      <w:tr w:rsidR="00087CB0" w:rsidRPr="00673A3C" w:rsidTr="00EC7DBF">
        <w:trPr>
          <w:trHeight w:val="845"/>
          <w:jc w:val="center"/>
        </w:trPr>
        <w:tc>
          <w:tcPr>
            <w:tcW w:w="2392" w:type="dxa"/>
            <w:vAlign w:val="center"/>
          </w:tcPr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b/>
                <w:sz w:val="28"/>
                <w:szCs w:val="26"/>
              </w:rPr>
              <w:t>ТВЕРДЫЕ</w:t>
            </w:r>
          </w:p>
        </w:tc>
        <w:tc>
          <w:tcPr>
            <w:tcW w:w="2392" w:type="dxa"/>
            <w:vAlign w:val="center"/>
          </w:tcPr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b/>
                <w:sz w:val="28"/>
                <w:szCs w:val="26"/>
              </w:rPr>
              <w:t>МЯГКИЕ</w:t>
            </w:r>
          </w:p>
        </w:tc>
        <w:tc>
          <w:tcPr>
            <w:tcW w:w="2393" w:type="dxa"/>
            <w:vAlign w:val="center"/>
          </w:tcPr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b/>
                <w:sz w:val="28"/>
                <w:szCs w:val="26"/>
              </w:rPr>
              <w:t>ЖИДКИЕ</w:t>
            </w:r>
          </w:p>
        </w:tc>
        <w:tc>
          <w:tcPr>
            <w:tcW w:w="2393" w:type="dxa"/>
            <w:vAlign w:val="center"/>
          </w:tcPr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b/>
                <w:sz w:val="28"/>
                <w:szCs w:val="26"/>
              </w:rPr>
              <w:t>ГАЗООБРАЗНЫЕ</w:t>
            </w:r>
          </w:p>
        </w:tc>
      </w:tr>
      <w:tr w:rsidR="00087CB0" w:rsidRPr="00673A3C" w:rsidTr="00EC7DBF">
        <w:trPr>
          <w:jc w:val="center"/>
        </w:trPr>
        <w:tc>
          <w:tcPr>
            <w:tcW w:w="2392" w:type="dxa"/>
            <w:vAlign w:val="center"/>
          </w:tcPr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E7845A8" wp14:editId="3714E52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-1630045</wp:posOffset>
                  </wp:positionV>
                  <wp:extent cx="1514475" cy="1555750"/>
                  <wp:effectExtent l="0" t="0" r="0" b="0"/>
                  <wp:wrapThrough wrapText="bothSides">
                    <wp:wrapPolygon edited="0">
                      <wp:start x="0" y="0"/>
                      <wp:lineTo x="0" y="21424"/>
                      <wp:lineTo x="21464" y="21424"/>
                      <wp:lineTo x="21464" y="0"/>
                      <wp:lineTo x="0" y="0"/>
                    </wp:wrapPolygon>
                  </wp:wrapThrough>
                  <wp:docPr id="4" name="Рисунок 4" descr="http://static8.depositphotos.com/1072020/977/v/950/depositphotos_9777533-Vector-pills-and-capsules-in-a-medical-contai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8.depositphotos.com/1072020/977/v/950/depositphotos_9777533-Vector-pills-and-capsules-in-a-medical-contai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таблетки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капсулы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драже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порошки</w:t>
            </w:r>
          </w:p>
        </w:tc>
        <w:tc>
          <w:tcPr>
            <w:tcW w:w="2392" w:type="dxa"/>
            <w:vAlign w:val="center"/>
          </w:tcPr>
          <w:p w:rsidR="00087CB0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мази 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7A78F3D" wp14:editId="322EE5F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-1018540</wp:posOffset>
                  </wp:positionV>
                  <wp:extent cx="1381125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451" y="21185"/>
                      <wp:lineTo x="21451" y="0"/>
                      <wp:lineTo x="0" y="0"/>
                    </wp:wrapPolygon>
                  </wp:wrapTight>
                  <wp:docPr id="6" name="Рисунок 6" descr="http://st.zhivika.ru/images/cat_position/images_upload/big/298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.zhivika.ru/images/cat_position/images_upload/big/298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суппозитории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39D1AF" wp14:editId="612DF7F2">
                  <wp:extent cx="1249681" cy="781050"/>
                  <wp:effectExtent l="0" t="0" r="0" b="0"/>
                  <wp:docPr id="5" name="Рисунок 5" descr="http://stopgemorroi.ru/wp-content/uploads/2015/02/Svechi-dlja-lechenija-gemorro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opgemorroi.ru/wp-content/uploads/2015/02/Svechi-dlja-lechenija-gemorro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675" cy="79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B8DE2CB" wp14:editId="4D42647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-803910</wp:posOffset>
                  </wp:positionV>
                  <wp:extent cx="1508760" cy="809625"/>
                  <wp:effectExtent l="0" t="0" r="0" b="0"/>
                  <wp:wrapSquare wrapText="bothSides"/>
                  <wp:docPr id="10" name="Рисунок 10" descr="http://img02.darudar.org/s1024/00/00/c9/f9/c9f96aba699120fcadd3494aae3731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02.darudar.org/s1024/00/00/c9/f9/c9f96aba699120fcadd3494aae3731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растворы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отвары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настойки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микстура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экстракт</w:t>
            </w:r>
          </w:p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сиро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>
              <w:rPr>
                <w:noProof/>
                <w:lang w:eastAsia="ru-RU"/>
              </w:rPr>
              <w:drawing>
                <wp:inline distT="0" distB="0" distL="0" distR="0" wp14:anchorId="0714A6C3" wp14:editId="3E4E3A8A">
                  <wp:extent cx="1537795" cy="1028700"/>
                  <wp:effectExtent l="0" t="0" r="0" b="0"/>
                  <wp:docPr id="9" name="Рисунок 9" descr="http://medicalpackaging.textivia.net/wp-content/uploads/2015/10/AdobeStock_7089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dicalpackaging.textivia.net/wp-content/uploads/2015/10/AdobeStock_7089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78" cy="103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087CB0" w:rsidRPr="00673A3C" w:rsidRDefault="00087CB0" w:rsidP="00EC7DB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A28A6B5" wp14:editId="64906124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573405</wp:posOffset>
                  </wp:positionV>
                  <wp:extent cx="1457325" cy="1710055"/>
                  <wp:effectExtent l="0" t="0" r="0" b="0"/>
                  <wp:wrapNone/>
                  <wp:docPr id="12" name="Рисунок 12" descr="http://boleznov.ru/img/bi-sep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oleznov.ru/img/bi-sep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3A3C">
              <w:rPr>
                <w:rFonts w:ascii="Times New Roman" w:hAnsi="Times New Roman" w:cs="Times New Roman"/>
                <w:sz w:val="28"/>
                <w:szCs w:val="26"/>
              </w:rPr>
              <w:t>аэрозоли</w:t>
            </w:r>
          </w:p>
        </w:tc>
      </w:tr>
    </w:tbl>
    <w:p w:rsidR="00087CB0" w:rsidRPr="00673A3C" w:rsidRDefault="00087CB0" w:rsidP="00087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87CB0" w:rsidRPr="00673A3C" w:rsidRDefault="00087CB0" w:rsidP="00087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3A3C">
        <w:rPr>
          <w:rFonts w:ascii="Times New Roman" w:hAnsi="Times New Roman" w:cs="Times New Roman"/>
          <w:b/>
          <w:sz w:val="28"/>
          <w:szCs w:val="26"/>
        </w:rPr>
        <w:t>Обязанности медсестры по контролю лекарств</w:t>
      </w:r>
    </w:p>
    <w:p w:rsidR="00087CB0" w:rsidRPr="00673A3C" w:rsidRDefault="00087CB0" w:rsidP="00087CB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71183">
        <w:rPr>
          <w:rFonts w:ascii="Times New Roman" w:hAnsi="Times New Roman" w:cs="Times New Roman"/>
          <w:b/>
          <w:i/>
          <w:sz w:val="28"/>
          <w:szCs w:val="26"/>
        </w:rPr>
        <w:t>Зависимые</w:t>
      </w:r>
      <w:r w:rsidRPr="00673A3C">
        <w:rPr>
          <w:rFonts w:ascii="Times New Roman" w:hAnsi="Times New Roman" w:cs="Times New Roman"/>
          <w:sz w:val="28"/>
          <w:szCs w:val="26"/>
        </w:rPr>
        <w:t xml:space="preserve"> сестринские вмешательства: </w:t>
      </w:r>
    </w:p>
    <w:p w:rsidR="00087CB0" w:rsidRPr="00673A3C" w:rsidRDefault="00087CB0" w:rsidP="00087CB0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соблюдать:</w:t>
      </w:r>
    </w:p>
    <w:p w:rsidR="00087CB0" w:rsidRPr="00673A3C" w:rsidRDefault="00087CB0" w:rsidP="00087CB0">
      <w:pPr>
        <w:pStyle w:val="a3"/>
        <w:numPr>
          <w:ilvl w:val="0"/>
          <w:numId w:val="15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наименование препарата;</w:t>
      </w:r>
    </w:p>
    <w:p w:rsidR="00087CB0" w:rsidRPr="00673A3C" w:rsidRDefault="00087CB0" w:rsidP="00087CB0">
      <w:pPr>
        <w:pStyle w:val="a3"/>
        <w:numPr>
          <w:ilvl w:val="0"/>
          <w:numId w:val="15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лекарственную форму.</w:t>
      </w:r>
    </w:p>
    <w:p w:rsidR="00087CB0" w:rsidRPr="00673A3C" w:rsidRDefault="00087CB0" w:rsidP="00087CB0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6"/>
        </w:rPr>
      </w:pPr>
      <w:r w:rsidRPr="00E71183">
        <w:rPr>
          <w:rFonts w:ascii="Times New Roman" w:hAnsi="Times New Roman" w:cs="Times New Roman"/>
          <w:b/>
          <w:i/>
          <w:sz w:val="28"/>
          <w:szCs w:val="26"/>
        </w:rPr>
        <w:t>Независимые</w:t>
      </w:r>
      <w:r w:rsidRPr="00673A3C">
        <w:rPr>
          <w:rFonts w:ascii="Times New Roman" w:hAnsi="Times New Roman" w:cs="Times New Roman"/>
          <w:sz w:val="28"/>
          <w:szCs w:val="26"/>
        </w:rPr>
        <w:t xml:space="preserve"> сестринские вмешательства:</w:t>
      </w:r>
    </w:p>
    <w:p w:rsidR="00087CB0" w:rsidRPr="00673A3C" w:rsidRDefault="00087CB0" w:rsidP="00087CB0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контролировать:</w:t>
      </w:r>
    </w:p>
    <w:p w:rsidR="00087CB0" w:rsidRPr="00673A3C" w:rsidRDefault="00087CB0" w:rsidP="00087CB0">
      <w:pPr>
        <w:pStyle w:val="a3"/>
        <w:numPr>
          <w:ilvl w:val="0"/>
          <w:numId w:val="16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срок годности;</w:t>
      </w:r>
    </w:p>
    <w:p w:rsidR="00087CB0" w:rsidRPr="00673A3C" w:rsidRDefault="00087CB0" w:rsidP="00087CB0">
      <w:pPr>
        <w:pStyle w:val="a3"/>
        <w:numPr>
          <w:ilvl w:val="0"/>
          <w:numId w:val="16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дату изготовления;</w:t>
      </w:r>
    </w:p>
    <w:p w:rsidR="00087CB0" w:rsidRPr="00673A3C" w:rsidRDefault="00087CB0" w:rsidP="00087CB0">
      <w:pPr>
        <w:pStyle w:val="a3"/>
        <w:numPr>
          <w:ilvl w:val="0"/>
          <w:numId w:val="16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состояние упаковки;</w:t>
      </w:r>
    </w:p>
    <w:p w:rsidR="00087CB0" w:rsidRPr="00673A3C" w:rsidRDefault="00087CB0" w:rsidP="00087CB0">
      <w:pPr>
        <w:pStyle w:val="a3"/>
        <w:numPr>
          <w:ilvl w:val="0"/>
          <w:numId w:val="16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8"/>
          <w:szCs w:val="26"/>
        </w:rPr>
      </w:pPr>
      <w:r w:rsidRPr="00673A3C">
        <w:rPr>
          <w:rFonts w:ascii="Times New Roman" w:hAnsi="Times New Roman" w:cs="Times New Roman"/>
          <w:sz w:val="28"/>
          <w:szCs w:val="26"/>
        </w:rPr>
        <w:t>внешние признаки медикамента.</w:t>
      </w:r>
    </w:p>
    <w:p w:rsidR="00087CB0" w:rsidRDefault="00087CB0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087CB0" w:rsidRPr="001D2EBA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1D2EBA">
        <w:rPr>
          <w:rFonts w:ascii="Times New Roman" w:hAnsi="Times New Roman" w:cs="Times New Roman"/>
          <w:b/>
          <w:sz w:val="28"/>
          <w:szCs w:val="26"/>
        </w:rPr>
        <w:lastRenderedPageBreak/>
        <w:t>ПРАВИЛА РАЗДАЧИ ЛЕКАРСТВЕННЫХ СРЕДСТВ</w:t>
      </w:r>
    </w:p>
    <w:p w:rsidR="00087CB0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ДЛЯ ЭНТЕРАЛЬНОГО ПРИМЕНЕНИЯ</w:t>
      </w:r>
    </w:p>
    <w:p w:rsidR="00087CB0" w:rsidRPr="001D2EBA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Цель</w:t>
      </w:r>
      <w:r w:rsidRPr="001D2EBA">
        <w:rPr>
          <w:rFonts w:ascii="Times New Roman" w:hAnsi="Times New Roman" w:cs="Times New Roman"/>
          <w:sz w:val="28"/>
          <w:szCs w:val="26"/>
        </w:rPr>
        <w:t>: Подготовить лекарственные средства к раздаче и приему их пациентами.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Показания</w:t>
      </w:r>
      <w:r w:rsidRPr="001D2EBA">
        <w:rPr>
          <w:rFonts w:ascii="Times New Roman" w:hAnsi="Times New Roman" w:cs="Times New Roman"/>
          <w:sz w:val="28"/>
          <w:szCs w:val="26"/>
        </w:rPr>
        <w:t>: назначение врача.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Противопоказания</w:t>
      </w:r>
      <w:r w:rsidRPr="001D2EBA">
        <w:rPr>
          <w:rFonts w:ascii="Times New Roman" w:hAnsi="Times New Roman" w:cs="Times New Roman"/>
          <w:sz w:val="28"/>
          <w:szCs w:val="26"/>
        </w:rPr>
        <w:t>: выявляются в процессе обследования пациента врачом или - медсестрой.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Оснащение</w:t>
      </w:r>
      <w:r w:rsidRPr="001D2EBA">
        <w:rPr>
          <w:rFonts w:ascii="Times New Roman" w:hAnsi="Times New Roman" w:cs="Times New Roman"/>
          <w:sz w:val="28"/>
          <w:szCs w:val="26"/>
        </w:rPr>
        <w:t>: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1.</w:t>
      </w:r>
      <w:r w:rsidRPr="001D2EBA">
        <w:rPr>
          <w:rFonts w:ascii="Times New Roman" w:hAnsi="Times New Roman" w:cs="Times New Roman"/>
          <w:sz w:val="28"/>
          <w:szCs w:val="26"/>
        </w:rPr>
        <w:tab/>
        <w:t>Листы назначений.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2.</w:t>
      </w:r>
      <w:r w:rsidRPr="001D2EBA">
        <w:rPr>
          <w:rFonts w:ascii="Times New Roman" w:hAnsi="Times New Roman" w:cs="Times New Roman"/>
          <w:sz w:val="28"/>
          <w:szCs w:val="26"/>
        </w:rPr>
        <w:tab/>
        <w:t>Лекарственные средства для внутреннего употребления.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3.</w:t>
      </w:r>
      <w:r w:rsidRPr="001D2EBA">
        <w:rPr>
          <w:rFonts w:ascii="Times New Roman" w:hAnsi="Times New Roman" w:cs="Times New Roman"/>
          <w:sz w:val="28"/>
          <w:szCs w:val="26"/>
        </w:rPr>
        <w:tab/>
        <w:t>Передвижной столик дня раскладки лекарственных средств.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4.</w:t>
      </w:r>
      <w:r w:rsidRPr="001D2EBA">
        <w:rPr>
          <w:rFonts w:ascii="Times New Roman" w:hAnsi="Times New Roman" w:cs="Times New Roman"/>
          <w:sz w:val="28"/>
          <w:szCs w:val="26"/>
        </w:rPr>
        <w:tab/>
        <w:t>Емкость с кипяченой водой.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5.</w:t>
      </w:r>
      <w:r w:rsidRPr="001D2EBA">
        <w:rPr>
          <w:rFonts w:ascii="Times New Roman" w:hAnsi="Times New Roman" w:cs="Times New Roman"/>
          <w:sz w:val="28"/>
          <w:szCs w:val="26"/>
        </w:rPr>
        <w:tab/>
        <w:t>Мензурки, пипетки (отдельно для каждого флакона с каплями).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6.</w:t>
      </w:r>
      <w:r w:rsidRPr="001D2EBA">
        <w:rPr>
          <w:rFonts w:ascii="Times New Roman" w:hAnsi="Times New Roman" w:cs="Times New Roman"/>
          <w:sz w:val="28"/>
          <w:szCs w:val="26"/>
        </w:rPr>
        <w:tab/>
        <w:t>Ножницы.</w:t>
      </w:r>
    </w:p>
    <w:p w:rsidR="00087CB0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Подготовка пациента: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1.</w:t>
      </w:r>
      <w:r w:rsidRPr="001D2EBA">
        <w:rPr>
          <w:rFonts w:ascii="Times New Roman" w:hAnsi="Times New Roman" w:cs="Times New Roman"/>
          <w:sz w:val="28"/>
          <w:szCs w:val="26"/>
        </w:rPr>
        <w:tab/>
        <w:t xml:space="preserve">Сообщить пациенту о назначенном лекарственном средстве, его действии, лечебном </w:t>
      </w:r>
      <w:proofErr w:type="spellStart"/>
      <w:proofErr w:type="gramStart"/>
      <w:r w:rsidRPr="001D2EBA">
        <w:rPr>
          <w:rFonts w:ascii="Times New Roman" w:hAnsi="Times New Roman" w:cs="Times New Roman"/>
          <w:sz w:val="28"/>
          <w:szCs w:val="26"/>
        </w:rPr>
        <w:t>эффекте,возможном</w:t>
      </w:r>
      <w:proofErr w:type="spellEnd"/>
      <w:proofErr w:type="gramEnd"/>
      <w:r w:rsidRPr="001D2EBA">
        <w:rPr>
          <w:rFonts w:ascii="Times New Roman" w:hAnsi="Times New Roman" w:cs="Times New Roman"/>
          <w:sz w:val="28"/>
          <w:szCs w:val="26"/>
        </w:rPr>
        <w:t xml:space="preserve"> побочном осложнении.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2.</w:t>
      </w:r>
      <w:r w:rsidRPr="001D2EBA">
        <w:rPr>
          <w:rFonts w:ascii="Times New Roman" w:hAnsi="Times New Roman" w:cs="Times New Roman"/>
          <w:sz w:val="28"/>
          <w:szCs w:val="26"/>
        </w:rPr>
        <w:tab/>
        <w:t>Получить согласие.</w:t>
      </w:r>
    </w:p>
    <w:p w:rsidR="00087CB0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87CB0" w:rsidRPr="001D2EBA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1 СПОСОБ РАЗДАЧИ ЛЕКАРСТВЕННЫХ СРЕДСТВ.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1.</w:t>
      </w:r>
      <w:r w:rsidRPr="001D2EBA">
        <w:rPr>
          <w:rFonts w:ascii="Times New Roman" w:hAnsi="Times New Roman" w:cs="Times New Roman"/>
          <w:sz w:val="28"/>
          <w:szCs w:val="26"/>
        </w:rPr>
        <w:tab/>
        <w:t>Поставьте на передвижной столик лекарственные вещества, пипетки, мензурки, ножницы, графин с водой, листки назначений.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2.</w:t>
      </w:r>
      <w:r w:rsidRPr="001D2EBA">
        <w:rPr>
          <w:rFonts w:ascii="Times New Roman" w:hAnsi="Times New Roman" w:cs="Times New Roman"/>
          <w:sz w:val="28"/>
          <w:szCs w:val="26"/>
        </w:rPr>
        <w:tab/>
        <w:t>Вымоете руки и вытрите насухо.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3.</w:t>
      </w:r>
      <w:r w:rsidRPr="001D2EBA">
        <w:rPr>
          <w:rFonts w:ascii="Times New Roman" w:hAnsi="Times New Roman" w:cs="Times New Roman"/>
          <w:sz w:val="28"/>
          <w:szCs w:val="26"/>
        </w:rPr>
        <w:tab/>
        <w:t>Переходя от пациента к пациенту, раздайте лекарственные вещества непосредственно у постели пациента согласно листку назначений (м/с должна внимательно прочитать название лекарственные средства, его дозировку на упаковке, обратить внимание на срок годности).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4.</w:t>
      </w:r>
      <w:r w:rsidRPr="001D2EBA">
        <w:rPr>
          <w:rFonts w:ascii="Times New Roman" w:hAnsi="Times New Roman" w:cs="Times New Roman"/>
          <w:sz w:val="28"/>
          <w:szCs w:val="26"/>
        </w:rPr>
        <w:tab/>
        <w:t>Давая лекарственные средства пациенту, предупредите его об особенностях данного средства: горький вкус, резкий запах, изменение цвета мочи или кала после приема.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5.</w:t>
      </w:r>
      <w:r w:rsidRPr="001D2EBA">
        <w:rPr>
          <w:rFonts w:ascii="Times New Roman" w:hAnsi="Times New Roman" w:cs="Times New Roman"/>
          <w:sz w:val="28"/>
          <w:szCs w:val="26"/>
        </w:rPr>
        <w:tab/>
        <w:t>Пациент должен принять лекарственные вещество в вашем присутствии.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Упаковку с таблетками из фольги или бумаги выдавите в мензурку, а таблетки из флакона аккуратно поместите в ложку. Жидкие лекарственные средства следует тщательно перемешать.</w:t>
      </w:r>
    </w:p>
    <w:p w:rsidR="00087CB0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Преимущества данного способа раздачи лекарственных средств: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1.</w:t>
      </w:r>
      <w:r w:rsidRPr="001D2EBA">
        <w:rPr>
          <w:rFonts w:ascii="Times New Roman" w:hAnsi="Times New Roman" w:cs="Times New Roman"/>
          <w:sz w:val="28"/>
          <w:szCs w:val="26"/>
        </w:rPr>
        <w:tab/>
        <w:t xml:space="preserve">Медсестра контролирует прием </w:t>
      </w:r>
      <w:proofErr w:type="spellStart"/>
      <w:r w:rsidRPr="001D2EBA">
        <w:rPr>
          <w:rFonts w:ascii="Times New Roman" w:hAnsi="Times New Roman" w:cs="Times New Roman"/>
          <w:sz w:val="28"/>
          <w:szCs w:val="26"/>
        </w:rPr>
        <w:t>лекарственныхсредств</w:t>
      </w:r>
      <w:proofErr w:type="spellEnd"/>
      <w:r w:rsidRPr="001D2EBA">
        <w:rPr>
          <w:rFonts w:ascii="Times New Roman" w:hAnsi="Times New Roman" w:cs="Times New Roman"/>
          <w:sz w:val="28"/>
          <w:szCs w:val="26"/>
        </w:rPr>
        <w:t>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2.</w:t>
      </w:r>
      <w:r w:rsidRPr="001D2EBA">
        <w:rPr>
          <w:rFonts w:ascii="Times New Roman" w:hAnsi="Times New Roman" w:cs="Times New Roman"/>
          <w:sz w:val="28"/>
          <w:szCs w:val="26"/>
        </w:rPr>
        <w:tab/>
        <w:t>Медсестра может ответить на вопросы пациента о назначенном ему лекарственные средстве.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3.</w:t>
      </w:r>
      <w:r w:rsidRPr="001D2EBA">
        <w:rPr>
          <w:rFonts w:ascii="Times New Roman" w:hAnsi="Times New Roman" w:cs="Times New Roman"/>
          <w:sz w:val="28"/>
          <w:szCs w:val="26"/>
        </w:rPr>
        <w:tab/>
        <w:t>Исключены ошибки при раздаче лекарственных средств.</w:t>
      </w:r>
    </w:p>
    <w:p w:rsidR="00087CB0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87CB0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87CB0" w:rsidRPr="001D2EBA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2 СПОСОБ РАЗДАЧИ ЛЕКАРСТВЕННЫХ СРЕДСТВ.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С целью экономии времени медсестра заранее раскладывает лекарственные средства в лотки, разделенные на ячейки. В каждой ячейке Ф. И. О. пациента и номер палаты.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1.</w:t>
      </w:r>
      <w:r w:rsidRPr="001D2EBA">
        <w:rPr>
          <w:rFonts w:ascii="Times New Roman" w:hAnsi="Times New Roman" w:cs="Times New Roman"/>
          <w:sz w:val="28"/>
          <w:szCs w:val="26"/>
        </w:rPr>
        <w:tab/>
        <w:t>Вымойте руки и вытрите насухо.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2.</w:t>
      </w:r>
      <w:r w:rsidRPr="001D2EBA">
        <w:rPr>
          <w:rFonts w:ascii="Times New Roman" w:hAnsi="Times New Roman" w:cs="Times New Roman"/>
          <w:sz w:val="28"/>
          <w:szCs w:val="26"/>
        </w:rPr>
        <w:tab/>
        <w:t>Ознакомьтесь внимательно с листом назначений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3.</w:t>
      </w:r>
      <w:r w:rsidRPr="001D2EBA">
        <w:rPr>
          <w:rFonts w:ascii="Times New Roman" w:hAnsi="Times New Roman" w:cs="Times New Roman"/>
          <w:sz w:val="28"/>
          <w:szCs w:val="26"/>
        </w:rPr>
        <w:tab/>
        <w:t>Прочитайте внимательно название лекарственного средства и дозировку на упаковке, сверьте его с листком назначений.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4.</w:t>
      </w:r>
      <w:r w:rsidRPr="001D2EBA">
        <w:rPr>
          <w:rFonts w:ascii="Times New Roman" w:hAnsi="Times New Roman" w:cs="Times New Roman"/>
          <w:sz w:val="28"/>
          <w:szCs w:val="26"/>
        </w:rPr>
        <w:tab/>
        <w:t>Обратите внимание на срок годности лекарственного средства.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5.</w:t>
      </w:r>
      <w:r w:rsidRPr="001D2EBA">
        <w:rPr>
          <w:rFonts w:ascii="Times New Roman" w:hAnsi="Times New Roman" w:cs="Times New Roman"/>
          <w:sz w:val="28"/>
          <w:szCs w:val="26"/>
        </w:rPr>
        <w:tab/>
        <w:t>Разложите лекарственные средства по ячейкам на каждого пациента на один прием.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6.</w:t>
      </w:r>
      <w:r w:rsidRPr="001D2EBA">
        <w:rPr>
          <w:rFonts w:ascii="Times New Roman" w:hAnsi="Times New Roman" w:cs="Times New Roman"/>
          <w:sz w:val="28"/>
          <w:szCs w:val="26"/>
        </w:rPr>
        <w:tab/>
        <w:t>Разнесите лоток с лекарственными средствами по палатам (не оставляйте лекарственные средства на тумбочках у постели пациента, если пациента нет в палате, за исключением валидола, нитроглицерина).</w:t>
      </w: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7.</w:t>
      </w:r>
      <w:r w:rsidRPr="001D2EBA">
        <w:rPr>
          <w:rFonts w:ascii="Times New Roman" w:hAnsi="Times New Roman" w:cs="Times New Roman"/>
          <w:sz w:val="28"/>
          <w:szCs w:val="26"/>
        </w:rPr>
        <w:tab/>
        <w:t>Проследите, чтобы пациент принял лекарственные средства в вашем присутствии.</w:t>
      </w:r>
    </w:p>
    <w:p w:rsidR="00087CB0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Недостатки данного способа раздачи лекарственных средств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1.</w:t>
      </w:r>
      <w:r w:rsidRPr="001D2EBA">
        <w:rPr>
          <w:rFonts w:ascii="Times New Roman" w:hAnsi="Times New Roman" w:cs="Times New Roman"/>
          <w:sz w:val="28"/>
          <w:szCs w:val="26"/>
        </w:rPr>
        <w:tab/>
        <w:t xml:space="preserve">Отсутствие контроля за приемом </w:t>
      </w:r>
      <w:proofErr w:type="spellStart"/>
      <w:r w:rsidRPr="001D2EBA">
        <w:rPr>
          <w:rFonts w:ascii="Times New Roman" w:hAnsi="Times New Roman" w:cs="Times New Roman"/>
          <w:sz w:val="28"/>
          <w:szCs w:val="26"/>
        </w:rPr>
        <w:t>лекарственныхсредств</w:t>
      </w:r>
      <w:proofErr w:type="spellEnd"/>
      <w:r w:rsidRPr="001D2EBA">
        <w:rPr>
          <w:rFonts w:ascii="Times New Roman" w:hAnsi="Times New Roman" w:cs="Times New Roman"/>
          <w:sz w:val="28"/>
          <w:szCs w:val="26"/>
        </w:rPr>
        <w:t xml:space="preserve"> пациентом (пациенты забывают принять, выбрасывают их, принимают с опозданием).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2.</w:t>
      </w:r>
      <w:r w:rsidRPr="001D2EBA">
        <w:rPr>
          <w:rFonts w:ascii="Times New Roman" w:hAnsi="Times New Roman" w:cs="Times New Roman"/>
          <w:sz w:val="28"/>
          <w:szCs w:val="26"/>
        </w:rPr>
        <w:tab/>
        <w:t>Не соблюдается индивидуальная схема приема и раздачи (до еды, во время еды, после еды и т. д.).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3.</w:t>
      </w:r>
      <w:r w:rsidRPr="001D2EBA">
        <w:rPr>
          <w:rFonts w:ascii="Times New Roman" w:hAnsi="Times New Roman" w:cs="Times New Roman"/>
          <w:sz w:val="28"/>
          <w:szCs w:val="26"/>
        </w:rPr>
        <w:tab/>
        <w:t>Возможны ошибки при раздаче (по невнимательности медсестры лекарственные средства могут попасть в другую ячейку).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4.</w:t>
      </w:r>
      <w:r w:rsidRPr="001D2EBA">
        <w:rPr>
          <w:rFonts w:ascii="Times New Roman" w:hAnsi="Times New Roman" w:cs="Times New Roman"/>
          <w:sz w:val="28"/>
          <w:szCs w:val="26"/>
        </w:rPr>
        <w:tab/>
        <w:t>Трудно ответить на вопросы пациента по поводу назначенных ему лек препаратов, т. к. они в лотке находятся без аптечной упаковки.</w:t>
      </w:r>
    </w:p>
    <w:p w:rsidR="00087CB0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87CB0" w:rsidRPr="001D2EBA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D2EBA">
        <w:rPr>
          <w:rFonts w:ascii="Times New Roman" w:hAnsi="Times New Roman" w:cs="Times New Roman"/>
          <w:b/>
          <w:sz w:val="28"/>
          <w:szCs w:val="26"/>
        </w:rPr>
        <w:t>Окончание процедуры: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1.</w:t>
      </w:r>
      <w:r w:rsidRPr="001D2EBA">
        <w:rPr>
          <w:rFonts w:ascii="Times New Roman" w:hAnsi="Times New Roman" w:cs="Times New Roman"/>
          <w:sz w:val="28"/>
          <w:szCs w:val="26"/>
        </w:rPr>
        <w:tab/>
        <w:t xml:space="preserve">Обработайте использованные мензурки и пипетки в соответствии с требованиями </w:t>
      </w:r>
      <w:proofErr w:type="spellStart"/>
      <w:r w:rsidRPr="001D2EBA">
        <w:rPr>
          <w:rFonts w:ascii="Times New Roman" w:hAnsi="Times New Roman" w:cs="Times New Roman"/>
          <w:sz w:val="28"/>
          <w:szCs w:val="26"/>
        </w:rPr>
        <w:t>санэпидрежима</w:t>
      </w:r>
      <w:proofErr w:type="spellEnd"/>
      <w:r w:rsidRPr="001D2EBA">
        <w:rPr>
          <w:rFonts w:ascii="Times New Roman" w:hAnsi="Times New Roman" w:cs="Times New Roman"/>
          <w:sz w:val="28"/>
          <w:szCs w:val="26"/>
        </w:rPr>
        <w:t>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2.</w:t>
      </w:r>
      <w:r w:rsidRPr="001D2EBA">
        <w:rPr>
          <w:rFonts w:ascii="Times New Roman" w:hAnsi="Times New Roman" w:cs="Times New Roman"/>
          <w:sz w:val="28"/>
          <w:szCs w:val="26"/>
        </w:rPr>
        <w:tab/>
        <w:t>Вымойте руки.</w:t>
      </w:r>
    </w:p>
    <w:p w:rsidR="00087CB0" w:rsidRPr="001D2EBA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D2EBA">
        <w:rPr>
          <w:rFonts w:ascii="Times New Roman" w:hAnsi="Times New Roman" w:cs="Times New Roman"/>
          <w:sz w:val="28"/>
          <w:szCs w:val="26"/>
        </w:rPr>
        <w:t>3.</w:t>
      </w:r>
      <w:r w:rsidRPr="001D2EBA">
        <w:rPr>
          <w:rFonts w:ascii="Times New Roman" w:hAnsi="Times New Roman" w:cs="Times New Roman"/>
          <w:sz w:val="28"/>
          <w:szCs w:val="26"/>
        </w:rPr>
        <w:tab/>
        <w:t>Сделайте запись о проведенной процедуре.</w:t>
      </w:r>
    </w:p>
    <w:p w:rsidR="00087CB0" w:rsidRDefault="00087CB0" w:rsidP="00087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7CB0" w:rsidRPr="00673A3C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3A3C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ПРАВИЛА ПРИЕМА РАЗЛИЧНЫХ ФОРМ </w:t>
      </w:r>
    </w:p>
    <w:p w:rsidR="00087CB0" w:rsidRPr="00673A3C" w:rsidRDefault="00087CB0" w:rsidP="00087C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73A3C">
        <w:rPr>
          <w:rFonts w:ascii="Times New Roman" w:hAnsi="Times New Roman" w:cs="Times New Roman"/>
          <w:b/>
          <w:sz w:val="28"/>
          <w:szCs w:val="26"/>
        </w:rPr>
        <w:t>ЛЕКАРСТВЕННЫХ ПРЕПАРАТОВ</w:t>
      </w:r>
    </w:p>
    <w:p w:rsidR="00087CB0" w:rsidRPr="002B569D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1EB97CB" wp14:editId="162B07F0">
            <wp:simplePos x="0" y="0"/>
            <wp:positionH relativeFrom="column">
              <wp:posOffset>-274320</wp:posOffset>
            </wp:positionH>
            <wp:positionV relativeFrom="paragraph">
              <wp:posOffset>249555</wp:posOffset>
            </wp:positionV>
            <wp:extent cx="2657475" cy="22955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CB0" w:rsidRPr="002B569D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1.</w:t>
      </w:r>
      <w:r w:rsidRPr="002B569D">
        <w:rPr>
          <w:rFonts w:ascii="Times New Roman" w:hAnsi="Times New Roman" w:cs="Times New Roman"/>
          <w:sz w:val="26"/>
          <w:szCs w:val="26"/>
        </w:rPr>
        <w:tab/>
      </w:r>
      <w:r w:rsidRPr="002B569D">
        <w:rPr>
          <w:rFonts w:ascii="Times New Roman" w:hAnsi="Times New Roman" w:cs="Times New Roman"/>
          <w:b/>
          <w:sz w:val="26"/>
          <w:szCs w:val="26"/>
        </w:rPr>
        <w:t>НАСТОИ, РАСТВОРЫ, ОТВАРЫ, МИКСТУРЫ</w:t>
      </w:r>
      <w:r w:rsidRPr="002B569D">
        <w:rPr>
          <w:rFonts w:ascii="Times New Roman" w:hAnsi="Times New Roman" w:cs="Times New Roman"/>
          <w:sz w:val="26"/>
          <w:szCs w:val="26"/>
        </w:rPr>
        <w:t xml:space="preserve"> чаще всего дают из ложки (1 столовая ложка. – 15 мл, 1 десертная ложка – 10 мл, 1 чайная ложка – 5 мл) или в градуированной мензурке.</w:t>
      </w:r>
    </w:p>
    <w:p w:rsidR="00087CB0" w:rsidRPr="002B569D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2.</w:t>
      </w:r>
      <w:r w:rsidRPr="002B569D">
        <w:rPr>
          <w:rFonts w:ascii="Times New Roman" w:hAnsi="Times New Roman" w:cs="Times New Roman"/>
          <w:sz w:val="26"/>
          <w:szCs w:val="26"/>
        </w:rPr>
        <w:tab/>
      </w:r>
      <w:r w:rsidRPr="002B569D">
        <w:rPr>
          <w:rFonts w:ascii="Times New Roman" w:hAnsi="Times New Roman" w:cs="Times New Roman"/>
          <w:b/>
          <w:sz w:val="26"/>
          <w:szCs w:val="26"/>
        </w:rPr>
        <w:t>ТАБЛЕТКИ, ПИЛЮЛИ, ДРАЖЕ, КАПСУЛЫ</w:t>
      </w:r>
      <w:r w:rsidRPr="002B569D">
        <w:rPr>
          <w:rFonts w:ascii="Times New Roman" w:hAnsi="Times New Roman" w:cs="Times New Roman"/>
          <w:sz w:val="26"/>
          <w:szCs w:val="26"/>
        </w:rPr>
        <w:t xml:space="preserve"> пациент помещает их на корень языка и запивает достаточным количеством воды (в некоторых случаях – киселем или молоком).</w:t>
      </w:r>
    </w:p>
    <w:p w:rsidR="00087CB0" w:rsidRPr="002B569D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3.</w:t>
      </w:r>
      <w:r w:rsidRPr="002B569D">
        <w:rPr>
          <w:rFonts w:ascii="Times New Roman" w:hAnsi="Times New Roman" w:cs="Times New Roman"/>
          <w:sz w:val="26"/>
          <w:szCs w:val="26"/>
        </w:rPr>
        <w:tab/>
      </w:r>
      <w:r w:rsidRPr="002B569D">
        <w:rPr>
          <w:rFonts w:ascii="Times New Roman" w:hAnsi="Times New Roman" w:cs="Times New Roman"/>
          <w:b/>
          <w:sz w:val="26"/>
          <w:szCs w:val="26"/>
        </w:rPr>
        <w:t>ПОРОШОК</w:t>
      </w:r>
      <w:r w:rsidRPr="002B569D">
        <w:rPr>
          <w:rFonts w:ascii="Times New Roman" w:hAnsi="Times New Roman" w:cs="Times New Roman"/>
          <w:sz w:val="26"/>
          <w:szCs w:val="26"/>
        </w:rPr>
        <w:t xml:space="preserve"> высыпают пациенту на кончик языка и дают запить водой, или предварительно разводят в воде.</w:t>
      </w:r>
    </w:p>
    <w:p w:rsidR="00087CB0" w:rsidRPr="002B569D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4.</w:t>
      </w:r>
      <w:r w:rsidRPr="002B569D">
        <w:rPr>
          <w:rFonts w:ascii="Times New Roman" w:hAnsi="Times New Roman" w:cs="Times New Roman"/>
          <w:sz w:val="26"/>
          <w:szCs w:val="26"/>
        </w:rPr>
        <w:tab/>
      </w:r>
      <w:r w:rsidRPr="002B569D">
        <w:rPr>
          <w:rFonts w:ascii="Times New Roman" w:hAnsi="Times New Roman" w:cs="Times New Roman"/>
          <w:b/>
          <w:sz w:val="26"/>
          <w:szCs w:val="26"/>
        </w:rPr>
        <w:t>СПИРТОВЫЕ НАСТОЙКИ, ЭКСТРАКТЫ</w:t>
      </w:r>
      <w:r w:rsidRPr="002B569D">
        <w:rPr>
          <w:rFonts w:ascii="Times New Roman" w:hAnsi="Times New Roman" w:cs="Times New Roman"/>
          <w:sz w:val="26"/>
          <w:szCs w:val="26"/>
        </w:rPr>
        <w:t xml:space="preserve"> и некоторые другие растворы (например, 0,1% раствор атропина сульфата) назначают в каплях. Иногда во флаконах со спиртовыми настойками капельница вмонтирована в пробку. Если такой капельницы нет, то пипеткой (отдельно для каждого флакона) отливают в мензурку нужное количество капель, добавляют немного воды и дают выпить пациенту (в 1 мл водного раствора – 20 капель). Лекарственное средство, оставшееся в пипетке, выливают.</w:t>
      </w:r>
    </w:p>
    <w:p w:rsidR="00087CB0" w:rsidRPr="002B569D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CB0" w:rsidRPr="002B569D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569D">
        <w:rPr>
          <w:rFonts w:ascii="Times New Roman" w:hAnsi="Times New Roman" w:cs="Times New Roman"/>
          <w:b/>
          <w:sz w:val="26"/>
          <w:szCs w:val="26"/>
        </w:rPr>
        <w:t>ПРИМЕЧАНИЕ 1:</w:t>
      </w:r>
    </w:p>
    <w:p w:rsidR="00087CB0" w:rsidRPr="002B569D" w:rsidRDefault="00087CB0" w:rsidP="00087CB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b/>
          <w:sz w:val="26"/>
          <w:szCs w:val="26"/>
        </w:rPr>
        <w:t>ПИЛЮЛИ, ДРАЖЕ, КАПСУЛЫ</w:t>
      </w:r>
      <w:r w:rsidRPr="002B569D">
        <w:rPr>
          <w:rFonts w:ascii="Times New Roman" w:hAnsi="Times New Roman" w:cs="Times New Roman"/>
          <w:sz w:val="26"/>
          <w:szCs w:val="26"/>
        </w:rPr>
        <w:t xml:space="preserve"> принимаются в неизменном виде.</w:t>
      </w:r>
    </w:p>
    <w:p w:rsidR="00087CB0" w:rsidRPr="002B569D" w:rsidRDefault="00087CB0" w:rsidP="00087CB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b/>
          <w:sz w:val="26"/>
          <w:szCs w:val="26"/>
        </w:rPr>
        <w:t>ТАБЛЕТКА, КАПСУЛА</w:t>
      </w:r>
      <w:r w:rsidRPr="002B569D">
        <w:rPr>
          <w:rFonts w:ascii="Times New Roman" w:hAnsi="Times New Roman" w:cs="Times New Roman"/>
          <w:sz w:val="26"/>
          <w:szCs w:val="26"/>
        </w:rPr>
        <w:t>, принятые пациентом лежа и запитые небольшим количеством жидкости, могут задержаться в пищеводе. При этом замедляется всасывание лекарственного препарата, слизистая оболочка пищевода в некоторых случаях может изъязвляться. Особенно у ослабленных, пожилых пациентов.</w:t>
      </w:r>
    </w:p>
    <w:p w:rsidR="00087CB0" w:rsidRPr="002B569D" w:rsidRDefault="00087CB0" w:rsidP="00087CB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Если пациент принимает таблетку сидя, необходимо сделать 3-4 больших глотка воды, а затем выпить остальную воду.</w:t>
      </w:r>
    </w:p>
    <w:p w:rsidR="00087CB0" w:rsidRPr="002B569D" w:rsidRDefault="00087CB0" w:rsidP="00087CB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Если пациент не может проглотить таблетку целиком, можно предварительно измельчить ее или разжевать (за исключением таблеток, содержащих железо).</w:t>
      </w:r>
    </w:p>
    <w:p w:rsidR="00087CB0" w:rsidRPr="002B569D" w:rsidRDefault="00087CB0" w:rsidP="00087C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Поэтому лучше всего принимать твердые лекарственные препараты, в положении стоя (если позволяет состояние пациента) и запивать достаточным количеством жидкости.</w:t>
      </w:r>
    </w:p>
    <w:p w:rsidR="00087CB0" w:rsidRPr="002B569D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CB0" w:rsidRPr="002B569D" w:rsidRDefault="00087CB0" w:rsidP="00087CB0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569D">
        <w:rPr>
          <w:rFonts w:ascii="Times New Roman" w:hAnsi="Times New Roman" w:cs="Times New Roman"/>
          <w:b/>
          <w:sz w:val="26"/>
          <w:szCs w:val="26"/>
        </w:rPr>
        <w:t>ПРИМЕЧАНИЕ 2:</w:t>
      </w:r>
    </w:p>
    <w:p w:rsidR="00087CB0" w:rsidRPr="002B569D" w:rsidRDefault="00087CB0" w:rsidP="00087CB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Средства с пометкой «до еды» пациент принимает за 15-30 минут до приема пищи.</w:t>
      </w:r>
    </w:p>
    <w:p w:rsidR="00087CB0" w:rsidRPr="002B569D" w:rsidRDefault="00087CB0" w:rsidP="00087CB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Средства с пометкой «после еды» пациент принимает через 15-30 минут после приема пищи.</w:t>
      </w:r>
    </w:p>
    <w:p w:rsidR="00087CB0" w:rsidRPr="002B569D" w:rsidRDefault="00087CB0" w:rsidP="00087CB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Средства, предназначенные для приема «натощак» (противоглистные, слабительные и пр.) пациент принимает утром за 20-60 минут до завтрака.</w:t>
      </w:r>
    </w:p>
    <w:p w:rsidR="00087CB0" w:rsidRPr="002B569D" w:rsidRDefault="00087CB0" w:rsidP="00087CB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Снотворные препараты пациент принимает за 30 минут до сна.</w:t>
      </w:r>
    </w:p>
    <w:p w:rsidR="00087CB0" w:rsidRPr="002B569D" w:rsidRDefault="00087CB0" w:rsidP="00087CB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Если одновременно со снотворными назначено обезболивающее, его дают за 15-20 минут до приема снотворного средства.</w:t>
      </w:r>
    </w:p>
    <w:p w:rsidR="00087CB0" w:rsidRPr="002B569D" w:rsidRDefault="00087CB0" w:rsidP="00087CB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69D">
        <w:rPr>
          <w:rFonts w:ascii="Times New Roman" w:hAnsi="Times New Roman" w:cs="Times New Roman"/>
          <w:sz w:val="26"/>
          <w:szCs w:val="26"/>
        </w:rPr>
        <w:t>Нитроглицерин и валидол должны находиться у принимающего эти препараты пациента постоянно в тумбочке для самостоятельного быстрого купирования болевого приступа.</w:t>
      </w:r>
    </w:p>
    <w:p w:rsidR="00087CB0" w:rsidRPr="00AF033E" w:rsidRDefault="00087CB0" w:rsidP="00087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7CB0" w:rsidRDefault="00087CB0" w:rsidP="00087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Ситуационные задачи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 теме </w:t>
      </w:r>
    </w:p>
    <w:p w:rsidR="00087CB0" w:rsidRPr="00613A20" w:rsidRDefault="00087CB0" w:rsidP="00087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«Медикаментозное лечение в сестринской практике»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Пациенту К. лечащим врачом назначен </w:t>
      </w:r>
      <w:proofErr w:type="spellStart"/>
      <w:r w:rsidRPr="00613A20">
        <w:rPr>
          <w:rFonts w:ascii="Times New Roman" w:hAnsi="Times New Roman" w:cs="Times New Roman"/>
          <w:sz w:val="28"/>
          <w:szCs w:val="28"/>
          <w:lang w:eastAsia="ar-SA"/>
        </w:rPr>
        <w:t>глюкан</w:t>
      </w:r>
      <w:r>
        <w:rPr>
          <w:rFonts w:ascii="Times New Roman" w:hAnsi="Times New Roman" w:cs="Times New Roman"/>
          <w:sz w:val="28"/>
          <w:szCs w:val="28"/>
          <w:lang w:eastAsia="ar-SA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кальция в таблетках по 1,0 г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 xml:space="preserve"> х 3 раза в день. На посту у медсестры имеются в наличие таблетки по 0,5 гр.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Сколько таблеток необходимо дать пациенту на 1 приём, на 3 приёма?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>У пациентки М. температура тела 38,5оС. Врач назначил лекарственный препа</w:t>
      </w:r>
      <w:r>
        <w:rPr>
          <w:rFonts w:ascii="Times New Roman" w:hAnsi="Times New Roman" w:cs="Times New Roman"/>
          <w:sz w:val="28"/>
          <w:szCs w:val="28"/>
          <w:lang w:eastAsia="ar-SA"/>
        </w:rPr>
        <w:t>рат анальгин в таблетках 0,75 г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 xml:space="preserve"> на 1 приём. На посту у медсестры имеются в наличие таблетки по 0,5 гр.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Сколько таблеток необходимо дать пациентке?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>Пациенту Н. лечащим врачом для купирования острого приступа стенокардии назначен нитроглицерин по 0,0005 г в таблетках.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Где этот лекарственный препарат хранят и его правильно должен принимать пациент?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>Пациенту Р. врачом-офтальмологом для расширения зрачка назначено закапать в оба глаза капли атропина 1%. Капли атропина сульфата 1% противопоказаны при глаукоме.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>Что необходимо сделать перед выполнением манипуляции?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Пациенту П. лечащим врачом </w:t>
      </w:r>
      <w:proofErr w:type="spellStart"/>
      <w:r w:rsidRPr="00613A20">
        <w:rPr>
          <w:rFonts w:ascii="Times New Roman" w:hAnsi="Times New Roman" w:cs="Times New Roman"/>
          <w:sz w:val="28"/>
          <w:szCs w:val="28"/>
          <w:lang w:eastAsia="ar-SA"/>
        </w:rPr>
        <w:t>назначенфестал</w:t>
      </w:r>
      <w:proofErr w:type="spellEnd"/>
      <w:r w:rsidRPr="00613A20">
        <w:rPr>
          <w:rFonts w:ascii="Times New Roman" w:hAnsi="Times New Roman" w:cs="Times New Roman"/>
          <w:sz w:val="28"/>
          <w:szCs w:val="28"/>
          <w:lang w:eastAsia="ar-SA"/>
        </w:rPr>
        <w:t xml:space="preserve"> в драже. Этого препарата нет в наличие, и медсестра решила его заменить на аналогичный препарат </w:t>
      </w:r>
      <w:proofErr w:type="spellStart"/>
      <w:r w:rsidRPr="00613A20">
        <w:rPr>
          <w:rFonts w:ascii="Times New Roman" w:hAnsi="Times New Roman" w:cs="Times New Roman"/>
          <w:sz w:val="28"/>
          <w:szCs w:val="28"/>
          <w:lang w:eastAsia="ar-SA"/>
        </w:rPr>
        <w:t>дигистал</w:t>
      </w:r>
      <w:proofErr w:type="spellEnd"/>
      <w:r w:rsidRPr="00613A2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 xml:space="preserve">Медсестра поступила правильно или нет? Почему? Как </w:t>
      </w:r>
      <w:r>
        <w:rPr>
          <w:rFonts w:ascii="Times New Roman" w:hAnsi="Times New Roman" w:cs="Times New Roman"/>
          <w:sz w:val="28"/>
          <w:szCs w:val="28"/>
          <w:lang w:eastAsia="ar-SA"/>
        </w:rPr>
        <w:t>надо поступить в данном случае?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>Пациент С. отказывается от приёма лекарственного препарата, т.к. не верит в его положительное действие.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Как поступить?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>Медсестра, взяв из холодильника отвар, на дне флакона заметила осадок.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Что это значит? Как должна поступить медсестра?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>При проверке старшая медсестра отделения в шкафу на посту медсестры обнаружила на полке, подписанной «Витаминами» формы лекарственных препаратов: таблетки, драже и ампулы.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Правильно ли хранятся лекарственные препараты? Почему?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>Пациенту В. лечащим врачом назначены таблетки «</w:t>
      </w:r>
      <w:proofErr w:type="spellStart"/>
      <w:r w:rsidRPr="00613A20">
        <w:rPr>
          <w:rFonts w:ascii="Times New Roman" w:hAnsi="Times New Roman" w:cs="Times New Roman"/>
          <w:sz w:val="28"/>
          <w:szCs w:val="28"/>
          <w:lang w:eastAsia="ar-SA"/>
        </w:rPr>
        <w:t>Аллахола</w:t>
      </w:r>
      <w:proofErr w:type="spellEnd"/>
      <w:r w:rsidRPr="00613A20">
        <w:rPr>
          <w:rFonts w:ascii="Times New Roman" w:hAnsi="Times New Roman" w:cs="Times New Roman"/>
          <w:sz w:val="28"/>
          <w:szCs w:val="28"/>
          <w:lang w:eastAsia="ar-SA"/>
        </w:rPr>
        <w:t>» по 2 таб. х 3 раза в день (после еды).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Как правильно принимать этот лекарственный препарат?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ab/>
        <w:t>Пациенту Г.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лечащим врачом назначен сироп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613A20">
        <w:rPr>
          <w:rFonts w:ascii="Times New Roman" w:hAnsi="Times New Roman" w:cs="Times New Roman"/>
          <w:sz w:val="28"/>
          <w:szCs w:val="28"/>
          <w:lang w:eastAsia="ar-SA"/>
        </w:rPr>
        <w:t>олосас</w:t>
      </w:r>
      <w:proofErr w:type="spellEnd"/>
      <w:r w:rsidRPr="00613A20">
        <w:rPr>
          <w:rFonts w:ascii="Times New Roman" w:hAnsi="Times New Roman" w:cs="Times New Roman"/>
          <w:sz w:val="28"/>
          <w:szCs w:val="28"/>
          <w:lang w:eastAsia="ar-SA"/>
        </w:rPr>
        <w:t xml:space="preserve"> по 1 чайной ложке 2 раза в день перед едой.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3A20">
        <w:rPr>
          <w:rFonts w:ascii="Times New Roman" w:hAnsi="Times New Roman" w:cs="Times New Roman"/>
          <w:sz w:val="28"/>
          <w:szCs w:val="28"/>
          <w:lang w:eastAsia="ar-SA"/>
        </w:rPr>
        <w:t>Как правильно принимать этот лекарственный препарат?</w:t>
      </w:r>
    </w:p>
    <w:p w:rsidR="00087CB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7CB0" w:rsidRPr="00061B7E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061B7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61B7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Пациенту Л. хирургом при болях после операции назначен наркотический анальгетик </w:t>
      </w:r>
      <w:proofErr w:type="spellStart"/>
      <w:r w:rsidRPr="00061B7E">
        <w:rPr>
          <w:rFonts w:ascii="Times New Roman" w:hAnsi="Times New Roman" w:cs="Times New Roman"/>
          <w:sz w:val="28"/>
          <w:szCs w:val="28"/>
          <w:lang w:eastAsia="ar-SA"/>
        </w:rPr>
        <w:t>промедол</w:t>
      </w:r>
      <w:proofErr w:type="spellEnd"/>
      <w:r w:rsidRPr="00061B7E">
        <w:rPr>
          <w:rFonts w:ascii="Times New Roman" w:hAnsi="Times New Roman" w:cs="Times New Roman"/>
          <w:sz w:val="28"/>
          <w:szCs w:val="28"/>
          <w:lang w:eastAsia="ar-SA"/>
        </w:rPr>
        <w:t xml:space="preserve"> 1% - 1,0 мл внутримышечно.</w:t>
      </w:r>
    </w:p>
    <w:p w:rsidR="00087CB0" w:rsidRPr="00613A20" w:rsidRDefault="00087CB0" w:rsidP="000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1B7E">
        <w:rPr>
          <w:rFonts w:ascii="Times New Roman" w:hAnsi="Times New Roman" w:cs="Times New Roman"/>
          <w:sz w:val="28"/>
          <w:szCs w:val="28"/>
          <w:lang w:eastAsia="ar-SA"/>
        </w:rPr>
        <w:t>Как правильно должна применить этот лекарственный препарат медсестра?</w:t>
      </w:r>
    </w:p>
    <w:sectPr w:rsidR="00087CB0" w:rsidRPr="00613A20" w:rsidSect="00087C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43C"/>
    <w:multiLevelType w:val="hybridMultilevel"/>
    <w:tmpl w:val="3F7604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63FA3"/>
    <w:multiLevelType w:val="hybridMultilevel"/>
    <w:tmpl w:val="B912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3D58"/>
    <w:multiLevelType w:val="hybridMultilevel"/>
    <w:tmpl w:val="3E4EB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368C4"/>
    <w:multiLevelType w:val="hybridMultilevel"/>
    <w:tmpl w:val="C5D2B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B25"/>
    <w:multiLevelType w:val="hybridMultilevel"/>
    <w:tmpl w:val="C1624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627EA"/>
    <w:multiLevelType w:val="hybridMultilevel"/>
    <w:tmpl w:val="E2EC1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65438"/>
    <w:multiLevelType w:val="hybridMultilevel"/>
    <w:tmpl w:val="59543EE0"/>
    <w:lvl w:ilvl="0" w:tplc="D2A818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6498"/>
    <w:multiLevelType w:val="hybridMultilevel"/>
    <w:tmpl w:val="E8A0FF72"/>
    <w:lvl w:ilvl="0" w:tplc="6CC8AD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788D"/>
    <w:multiLevelType w:val="hybridMultilevel"/>
    <w:tmpl w:val="FAE2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D9F"/>
    <w:multiLevelType w:val="hybridMultilevel"/>
    <w:tmpl w:val="5DFE3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62DF9"/>
    <w:multiLevelType w:val="hybridMultilevel"/>
    <w:tmpl w:val="EF6E0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1DF"/>
    <w:multiLevelType w:val="hybridMultilevel"/>
    <w:tmpl w:val="1FE29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3407"/>
    <w:multiLevelType w:val="hybridMultilevel"/>
    <w:tmpl w:val="81E004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182231"/>
    <w:multiLevelType w:val="hybridMultilevel"/>
    <w:tmpl w:val="11A44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C78BA"/>
    <w:multiLevelType w:val="hybridMultilevel"/>
    <w:tmpl w:val="7954E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08C1"/>
    <w:multiLevelType w:val="hybridMultilevel"/>
    <w:tmpl w:val="112C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F212B"/>
    <w:multiLevelType w:val="hybridMultilevel"/>
    <w:tmpl w:val="3F4C9196"/>
    <w:lvl w:ilvl="0" w:tplc="D2A818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C225E"/>
    <w:multiLevelType w:val="hybridMultilevel"/>
    <w:tmpl w:val="672A20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8"/>
  </w:num>
  <w:num w:numId="5">
    <w:abstractNumId w:val="7"/>
  </w:num>
  <w:num w:numId="6">
    <w:abstractNumId w:val="13"/>
  </w:num>
  <w:num w:numId="7">
    <w:abstractNumId w:val="14"/>
  </w:num>
  <w:num w:numId="8">
    <w:abstractNumId w:val="2"/>
  </w:num>
  <w:num w:numId="9">
    <w:abstractNumId w:val="15"/>
  </w:num>
  <w:num w:numId="10">
    <w:abstractNumId w:val="17"/>
  </w:num>
  <w:num w:numId="11">
    <w:abstractNumId w:val="1"/>
  </w:num>
  <w:num w:numId="12">
    <w:abstractNumId w:val="9"/>
  </w:num>
  <w:num w:numId="13">
    <w:abstractNumId w:val="0"/>
  </w:num>
  <w:num w:numId="14">
    <w:abstractNumId w:val="4"/>
  </w:num>
  <w:num w:numId="15">
    <w:abstractNumId w:val="3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2B"/>
    <w:rsid w:val="00087CB0"/>
    <w:rsid w:val="00533FBD"/>
    <w:rsid w:val="00D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04C8-A684-4FA5-999C-B3DB00E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B0"/>
    <w:pPr>
      <w:ind w:left="720"/>
      <w:contextualSpacing/>
    </w:pPr>
  </w:style>
  <w:style w:type="table" w:styleId="a4">
    <w:name w:val="Table Grid"/>
    <w:basedOn w:val="a1"/>
    <w:uiPriority w:val="39"/>
    <w:rsid w:val="00087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3544</Words>
  <Characters>20205</Characters>
  <Application>Microsoft Office Word</Application>
  <DocSecurity>0</DocSecurity>
  <Lines>168</Lines>
  <Paragraphs>47</Paragraphs>
  <ScaleCrop>false</ScaleCrop>
  <Company/>
  <LinksUpToDate>false</LinksUpToDate>
  <CharactersWithSpaces>23702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2024-03-20T07:49:00Z</dcterms:created>
  <dcterms:modified xsi:type="dcterms:W3CDTF">2024-03-20T07:55:00Z</dcterms:modified>
</cp:coreProperties>
</file>