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1" w:rsidRPr="00CF1121" w:rsidRDefault="00CF1121" w:rsidP="00CF1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работы в группе</w:t>
      </w:r>
    </w:p>
    <w:p w:rsidR="00CF1121" w:rsidRPr="00CF1121" w:rsidRDefault="00CF1121" w:rsidP="00CF1121">
      <w:pPr>
        <w:pStyle w:val="a3"/>
        <w:numPr>
          <w:ilvl w:val="0"/>
          <w:numId w:val="1"/>
        </w:numPr>
        <w:rPr>
          <w:color w:val="000000"/>
        </w:rPr>
      </w:pPr>
      <w:r w:rsidRPr="00CF1121">
        <w:rPr>
          <w:color w:val="000000"/>
        </w:rPr>
        <w:t>определить физиологические возможности людей, участвующих в перемещении пациентов;</w:t>
      </w:r>
    </w:p>
    <w:p w:rsidR="00CF1121" w:rsidRPr="00CF1121" w:rsidRDefault="00CF1121" w:rsidP="00CF1121">
      <w:pPr>
        <w:pStyle w:val="a3"/>
        <w:numPr>
          <w:ilvl w:val="0"/>
          <w:numId w:val="1"/>
        </w:numPr>
        <w:rPr>
          <w:color w:val="000000"/>
        </w:rPr>
      </w:pPr>
      <w:r w:rsidRPr="00CF1121">
        <w:rPr>
          <w:color w:val="000000"/>
        </w:rPr>
        <w:t>провести тренировки;</w:t>
      </w:r>
    </w:p>
    <w:p w:rsidR="00CF1121" w:rsidRPr="00CF1121" w:rsidRDefault="00CF1121" w:rsidP="00CF1121">
      <w:pPr>
        <w:pStyle w:val="a3"/>
        <w:numPr>
          <w:ilvl w:val="0"/>
          <w:numId w:val="1"/>
        </w:numPr>
        <w:rPr>
          <w:color w:val="000000"/>
        </w:rPr>
      </w:pPr>
      <w:r w:rsidRPr="00CF1121">
        <w:rPr>
          <w:color w:val="000000"/>
        </w:rPr>
        <w:t>подобрать группу в соответствии с поставленной задачей.</w:t>
      </w:r>
    </w:p>
    <w:p w:rsidR="00CF1121" w:rsidRPr="00CF1121" w:rsidRDefault="00CF1121" w:rsidP="00CF1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о своих физических возможностях и не превышайте их.</w:t>
      </w:r>
    </w:p>
    <w:p w:rsidR="00CF1121" w:rsidRPr="00CF1121" w:rsidRDefault="00CF1121" w:rsidP="00CF1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группы должен давать ясные и четкие инструкции (например, «на старт, внимание, подъем»).</w:t>
      </w:r>
    </w:p>
    <w:p w:rsidR="00CF1121" w:rsidRPr="00CF1121" w:rsidRDefault="00CF1121" w:rsidP="00CF1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согласовать ваши действия и ритм при перемещении.</w:t>
      </w:r>
    </w:p>
    <w:p w:rsidR="00CF1121" w:rsidRPr="00CF1121" w:rsidRDefault="00CF1121" w:rsidP="00CF11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перемещения никогда не делайте разворотов тела.</w:t>
      </w:r>
    </w:p>
    <w:p w:rsidR="00CF1121" w:rsidRDefault="00CF1121" w:rsidP="004B1A97">
      <w:pPr>
        <w:pStyle w:val="a3"/>
        <w:numPr>
          <w:ilvl w:val="0"/>
          <w:numId w:val="1"/>
        </w:numPr>
        <w:rPr>
          <w:color w:val="000000"/>
        </w:rPr>
      </w:pPr>
      <w:r w:rsidRPr="00CF1121">
        <w:rPr>
          <w:color w:val="000000"/>
        </w:rPr>
        <w:t>п</w:t>
      </w:r>
      <w:r w:rsidRPr="00CF1121">
        <w:rPr>
          <w:color w:val="000000"/>
        </w:rPr>
        <w:t xml:space="preserve">равильно поставьте ноги и ступни, создайте себе хорошую, устойчивую опору. </w:t>
      </w:r>
    </w:p>
    <w:p w:rsidR="00CF1121" w:rsidRPr="00CF1121" w:rsidRDefault="00CF1121" w:rsidP="004B1A97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д</w:t>
      </w:r>
      <w:r w:rsidRPr="00CF1121">
        <w:rPr>
          <w:color w:val="000000"/>
        </w:rPr>
        <w:t>ержите пациента (объект перемещения) как можно ближе к себе (если нужно, пользуйтесь защитными индивидуальными приспособлениями).</w:t>
      </w:r>
    </w:p>
    <w:p w:rsidR="00CF1121" w:rsidRPr="00CF1121" w:rsidRDefault="00CF1121" w:rsidP="00CF11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F1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УДЕРЖАНИЕ ПАЦИЕНТА ПРИ ПОДНЯТИИ</w:t>
      </w:r>
    </w:p>
    <w:tbl>
      <w:tblPr>
        <w:tblW w:w="10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5"/>
        <w:gridCol w:w="2835"/>
        <w:gridCol w:w="2826"/>
      </w:tblGrid>
      <w:tr w:rsidR="00CF1121" w:rsidRPr="00CF1121" w:rsidTr="00BD5B37"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кистью обхватите спере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правое запястье вашего по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мощника — 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запястный, или единичный, захват.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422F07" wp14:editId="05A41E39">
                  <wp:extent cx="1854200" cy="685800"/>
                  <wp:effectExtent l="0" t="0" r="0" b="0"/>
                  <wp:docPr id="13" name="Рисунок 13" descr="https://studfile.net/html/2706/598/html_OrNXYREafe.Wyx8/htmlconvd-Xy6zYz_html_bf315f6de3e1e6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udfile.net/html/2706/598/html_OrNXYREafe.Wyx8/htmlconvd-Xy6zYz_html_bf315f6de3e1e6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Уменьшается нагрузка на медсестру, поднимающую пациента.</w:t>
            </w:r>
          </w:p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возможность надежного поднятия пациента.</w:t>
            </w: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Обхватите правой кистью область правого запястья своего помощ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ника, располагая кисть на пере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дней поверхности (помощник де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лает то же самое) — 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двой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ной запястный захват.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12D3B2" wp14:editId="3698141B">
                  <wp:extent cx="1974850" cy="685800"/>
                  <wp:effectExtent l="0" t="0" r="6350" b="0"/>
                  <wp:docPr id="14" name="Рисунок 14" descr="https://studfile.net/html/2706/598/html_OrNXYREafe.Wyx8/htmlconvd-Xy6zYz_html_c05814f629e39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udfile.net/html/2706/598/html_OrNXYREafe.Wyx8/htmlconvd-Xy6zYz_html_c05814f629e39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надежный и безо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пасный способ удержива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чем единичный зах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ват. Обеспечивается безо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пасность пациента, умень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шается нагрузка на мед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сестру, поднимающую па</w:t>
            </w: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циента.</w:t>
            </w: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правой рукой правую руку вашего помощника, как при рукопожатии, — </w:t>
            </w:r>
            <w:r w:rsidRPr="00CF1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захват ру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501753" wp14:editId="546A1D07">
                  <wp:extent cx="1619250" cy="622300"/>
                  <wp:effectExtent l="0" t="0" r="0" b="6350"/>
                  <wp:docPr id="15" name="Рисунок 15" descr="https://studfile.net/html/2706/598/html_OrNXYREafe.Wyx8/htmlconvd-Xy6zYz_html_a71e94aec55ca5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udfile.net/html/2706/598/html_OrNXYREafe.Wyx8/htmlconvd-Xy6zYz_html_a71e94aec55ca5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захват не очень надежен, т.к. руки могут расцепиться, особенно если они влажные</w:t>
            </w: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Обхватите правой рукой I — IV пальцы друг друга — </w:t>
            </w:r>
            <w:r w:rsidRPr="00CF1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ват пальцами.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9BA5D1" wp14:editId="58F126F2">
                  <wp:extent cx="1555750" cy="685800"/>
                  <wp:effectExtent l="0" t="0" r="6350" b="0"/>
                  <wp:docPr id="16" name="Рисунок 16" descr="https://studfile.net/html/2706/598/html_OrNXYREafe.Wyx8/htmlconvd-Xy6zYz_html_643ddc13b0c87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.net/html/2706/598/html_OrNXYREafe.Wyx8/htmlconvd-Xy6zYz_html_643ddc13b0c87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захват не очень надежен, т.к. он может быть болезненным, особенно если у кого-то из пары медсестер острые ногти</w:t>
            </w: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Обхватите правой рукой сверху кисть помощника с фиксацией большого пальца — </w:t>
            </w:r>
            <w:r w:rsidRPr="00CF1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захват «ладонь в ладонь» с захватом большого пальца.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D351487" wp14:editId="55CA4A7A">
                  <wp:extent cx="1612900" cy="800100"/>
                  <wp:effectExtent l="0" t="0" r="6350" b="0"/>
                  <wp:docPr id="17" name="Рисунок 17" descr="https://studfile.net/html/2706/598/html_OrNXYREafe.Wyx8/htmlconvd-Xy6zYz_html_1d614828dc399e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udfile.net/html/2706/598/html_OrNXYREafe.Wyx8/htmlconvd-Xy6zYz_html_1d614828dc399e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121" w:rsidRPr="00CF1121" w:rsidTr="00BD5B37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Обхватите правой рукой сверху кисть помощника без фиксации большого пальца — </w:t>
            </w:r>
            <w:r w:rsidRPr="00CF11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 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захват «ладонь в ладонь» без захва</w:t>
            </w:r>
            <w:r w:rsidRPr="00CF1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 большого пальца.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12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612B1A" wp14:editId="7500CA4A">
                  <wp:extent cx="1600200" cy="844550"/>
                  <wp:effectExtent l="0" t="0" r="0" b="0"/>
                  <wp:docPr id="18" name="Рисунок 18" descr="https://studfile.net/html/2706/598/html_OrNXYREafe.Wyx8/htmlconvd-Xy6zYz_html_9ad2e74f2138f9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udfile.net/html/2706/598/html_OrNXYREafe.Wyx8/htmlconvd-Xy6zYz_html_9ad2e74f2138f9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121" w:rsidRPr="00CF1121" w:rsidRDefault="00CF1121" w:rsidP="00CF1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CD4" w:rsidRPr="00CF1121" w:rsidRDefault="00222CD4">
      <w:pPr>
        <w:rPr>
          <w:rFonts w:ascii="Times New Roman" w:hAnsi="Times New Roman" w:cs="Times New Roman"/>
        </w:rPr>
      </w:pPr>
    </w:p>
    <w:sectPr w:rsidR="00222CD4" w:rsidRPr="00CF1121" w:rsidSect="00CF11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5AC"/>
    <w:multiLevelType w:val="multilevel"/>
    <w:tmpl w:val="981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13434"/>
    <w:multiLevelType w:val="multilevel"/>
    <w:tmpl w:val="B5EA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D34C7"/>
    <w:multiLevelType w:val="multilevel"/>
    <w:tmpl w:val="FD6E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3A"/>
    <w:rsid w:val="00222CD4"/>
    <w:rsid w:val="0094113A"/>
    <w:rsid w:val="00BD5B37"/>
    <w:rsid w:val="00C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7DAE-1D7B-4464-A19D-4B9D3132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2024-02-27T09:23:00Z</dcterms:created>
  <dcterms:modified xsi:type="dcterms:W3CDTF">2024-02-27T09:34:00Z</dcterms:modified>
</cp:coreProperties>
</file>