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>Тема: «Анатомия сердца».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>План</w:t>
      </w:r>
      <w:proofErr w:type="gramStart"/>
      <w:r w:rsidRPr="000009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009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0092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0092F">
        <w:rPr>
          <w:rFonts w:ascii="Times New Roman" w:hAnsi="Times New Roman" w:cs="Times New Roman"/>
          <w:b/>
          <w:sz w:val="24"/>
          <w:szCs w:val="24"/>
        </w:rPr>
        <w:t>екции)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 xml:space="preserve">1. Строение </w:t>
      </w:r>
      <w:proofErr w:type="spellStart"/>
      <w:proofErr w:type="gramStart"/>
      <w:r w:rsidRPr="0000092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0092F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2. Внешнее строение сердца.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3. Внутреннее строение сердца.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4. Проводящая система сердца.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5. Круги кровообращения.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>План практики.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 xml:space="preserve">1. Составить графы логической структуры строения </w:t>
      </w:r>
      <w:proofErr w:type="spellStart"/>
      <w:proofErr w:type="gramStart"/>
      <w:r w:rsidRPr="0000092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0092F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2. Составить графы логической структуры внешнего строения сердца.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3. Составить графы логической структуры внутреннего строения сердца.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4. Описать проводящую систему сердца.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>5. Изучить, зарисовать и описать круги кровообращения.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>Лекция.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3"/>
        <w:tblW w:w="0" w:type="auto"/>
        <w:tblLook w:val="04A0"/>
      </w:tblPr>
      <w:tblGrid>
        <w:gridCol w:w="2650"/>
        <w:gridCol w:w="2650"/>
        <w:gridCol w:w="2650"/>
        <w:gridCol w:w="2654"/>
      </w:tblGrid>
      <w:tr w:rsidR="00AE0450" w:rsidRPr="0000092F" w:rsidTr="00A11E28">
        <w:trPr>
          <w:trHeight w:val="776"/>
        </w:trPr>
        <w:tc>
          <w:tcPr>
            <w:tcW w:w="10604" w:type="dxa"/>
            <w:gridSpan w:val="4"/>
          </w:tcPr>
          <w:p w:rsidR="00AE0450" w:rsidRPr="0000092F" w:rsidRDefault="00BC0202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340.25pt;margin-top:13.75pt;width:90pt;height:2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" strokecolor="windowText" strokeweight=".5pt">
                  <v:stroke endarrow="block" joinstyle="miter"/>
                </v:shape>
              </w:pict>
            </w:r>
            <w:proofErr w:type="spellStart"/>
            <w:proofErr w:type="gramStart"/>
            <w:r w:rsidR="00AE0450"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="00AE0450"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  <w:p w:rsidR="00AE0450" w:rsidRPr="0000092F" w:rsidRDefault="00BC0202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26" type="#_x0000_t32" style="position:absolute;left:0;text-align:left;margin-left:87.05pt;margin-top:.65pt;width:90.75pt;height:25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" strokecolor="black [3213]" strokeweight=".5pt">
                  <v:stroke endarrow="block" joinstyle="miter"/>
                </v:shape>
              </w:pict>
            </w: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450" w:rsidRPr="0000092F" w:rsidTr="00A11E28">
        <w:trPr>
          <w:trHeight w:val="254"/>
        </w:trPr>
        <w:tc>
          <w:tcPr>
            <w:tcW w:w="2650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сердце</w:t>
            </w:r>
          </w:p>
        </w:tc>
        <w:tc>
          <w:tcPr>
            <w:tcW w:w="7953" w:type="dxa"/>
            <w:gridSpan w:val="3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сосуды</w:t>
            </w:r>
          </w:p>
        </w:tc>
      </w:tr>
      <w:tr w:rsidR="00AE0450" w:rsidRPr="0000092F" w:rsidTr="00A11E28">
        <w:trPr>
          <w:trHeight w:val="1552"/>
        </w:trPr>
        <w:tc>
          <w:tcPr>
            <w:tcW w:w="2650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</w:rPr>
              <w:t xml:space="preserve">полый мышечный орган, </w:t>
            </w:r>
            <w:proofErr w:type="gramStart"/>
            <w:r w:rsidRPr="0000092F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00092F">
              <w:rPr>
                <w:rFonts w:ascii="Times New Roman" w:hAnsi="Times New Roman" w:cs="Times New Roman"/>
                <w:sz w:val="24"/>
                <w:szCs w:val="24"/>
              </w:rPr>
              <w:t xml:space="preserve"> насоса, перекачивает кровь по организму</w:t>
            </w:r>
          </w:p>
        </w:tc>
        <w:tc>
          <w:tcPr>
            <w:tcW w:w="2650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артерии</w:t>
            </w: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</w:rPr>
              <w:t>сосуды, несущие кровь от сердца, всегда начинаются из желудочков</w:t>
            </w:r>
          </w:p>
        </w:tc>
        <w:tc>
          <w:tcPr>
            <w:tcW w:w="2650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вены</w:t>
            </w: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</w:rPr>
              <w:t>сосуды, несущие кровь к сердцу, заканчиваются в предсердиях</w:t>
            </w:r>
          </w:p>
        </w:tc>
        <w:tc>
          <w:tcPr>
            <w:tcW w:w="2652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капилляры</w:t>
            </w: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</w:rPr>
              <w:t>тонкостенные сосуды, в которых проходят обменные процессы</w:t>
            </w:r>
          </w:p>
        </w:tc>
      </w:tr>
    </w:tbl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tbl>
      <w:tblPr>
        <w:tblStyle w:val="a3"/>
        <w:tblW w:w="10910" w:type="dxa"/>
        <w:tblLook w:val="04A0"/>
      </w:tblPr>
      <w:tblGrid>
        <w:gridCol w:w="3204"/>
        <w:gridCol w:w="2320"/>
        <w:gridCol w:w="5386"/>
      </w:tblGrid>
      <w:tr w:rsidR="00AE0450" w:rsidRPr="0000092F" w:rsidTr="00A11E28">
        <w:tc>
          <w:tcPr>
            <w:tcW w:w="10910" w:type="dxa"/>
            <w:gridSpan w:val="3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СТРОЕНИЕ СЕРДЦА</w:t>
            </w:r>
          </w:p>
        </w:tc>
      </w:tr>
      <w:tr w:rsidR="00AE0450" w:rsidRPr="0000092F" w:rsidTr="00A11E28">
        <w:tc>
          <w:tcPr>
            <w:tcW w:w="3204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320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части и поверхности</w:t>
            </w:r>
          </w:p>
        </w:tc>
        <w:tc>
          <w:tcPr>
            <w:tcW w:w="5386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стенки</w:t>
            </w:r>
          </w:p>
        </w:tc>
      </w:tr>
      <w:tr w:rsidR="00AE0450" w:rsidRPr="0000092F" w:rsidTr="00A11E28">
        <w:tc>
          <w:tcPr>
            <w:tcW w:w="3204" w:type="dxa"/>
          </w:tcPr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расположено в грудной полости, в 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загрудинном</w:t>
            </w:r>
            <w:proofErr w:type="spell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пространстве, смещено влево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Границы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верхняя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проходит по верхнему краю хрящей третьей пары ребер справа и слева от грудины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proofErr w:type="gramStart"/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правая</w:t>
            </w:r>
            <w:proofErr w:type="gram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проходит  на 1 см 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латеральнее</w:t>
            </w:r>
            <w:proofErr w:type="spell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правого  края грудины с 3 по 5 ребро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нижняя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межреберье</w:t>
            </w:r>
            <w:proofErr w:type="spell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слева на 1-1,5 см 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медиальнее</w:t>
            </w:r>
            <w:proofErr w:type="spell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левой среднеключичной линии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proofErr w:type="gramStart"/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левая</w:t>
            </w:r>
            <w:proofErr w:type="gram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по дугообразной линии слева с 3 по 5 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межреберье</w:t>
            </w:r>
            <w:proofErr w:type="spellEnd"/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1. части: 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а) </w:t>
            </w: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верхушка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 суженная часть 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направлена вниз, вперёд и влево, 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 </w:t>
            </w: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основание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расширенная часть 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направлено вверх и назад, вправо. 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Поверхности: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передняя и задняя – 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грудинно-реберная</w:t>
            </w:r>
            <w:proofErr w:type="spellEnd"/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боковые – легочные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нижняя - диафрагмальная</w:t>
            </w:r>
          </w:p>
        </w:tc>
        <w:tc>
          <w:tcPr>
            <w:tcW w:w="5386" w:type="dxa"/>
          </w:tcPr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Внутренний слой - эндокард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выстилает изнутри полости сердца и образует клапаны и сухожильные нити, состоит из рыхлой соединительной ткани и покрыт эндотелием. 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Средний слой - </w:t>
            </w: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миокард,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 сердечной мышечной тканью (</w:t>
            </w:r>
            <w:proofErr w:type="spellStart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кардиомиоциты</w:t>
            </w:r>
            <w:proofErr w:type="spellEnd"/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составляет основную массу сердца: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в предсердиях – два слоя клеток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в желудочках – три слоя клеток.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3. Наружный слой </w:t>
            </w:r>
            <w:proofErr w:type="gramStart"/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пикард 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</w:t>
            </w:r>
            <w:r w:rsidRPr="0000092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висцеральной пластинкой 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околосердечной серозной оболочки 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Околосердечная сумка - </w:t>
            </w:r>
            <w:r w:rsidRPr="0000092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перикард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Париетальная пластинка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образует вокруг сердца серозный мешок.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 двумя листками сумки - щелевидное пространство - </w:t>
            </w:r>
            <w:r w:rsidRPr="000009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полость с </w:t>
            </w:r>
            <w:r w:rsidRPr="0000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серозной жидкостью.</w:t>
            </w:r>
          </w:p>
          <w:p w:rsidR="00AE0450" w:rsidRPr="0000092F" w:rsidRDefault="00AE0450" w:rsidP="00000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92F" w:rsidRDefault="0000092F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092F" w:rsidRDefault="0000092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</w:p>
    <w:tbl>
      <w:tblPr>
        <w:tblStyle w:val="a3"/>
        <w:tblW w:w="0" w:type="auto"/>
        <w:tblLook w:val="04A0"/>
      </w:tblPr>
      <w:tblGrid>
        <w:gridCol w:w="3904"/>
        <w:gridCol w:w="2838"/>
        <w:gridCol w:w="3877"/>
      </w:tblGrid>
      <w:tr w:rsidR="00AE0450" w:rsidRPr="0000092F" w:rsidTr="00A11E28">
        <w:trPr>
          <w:trHeight w:val="271"/>
        </w:trPr>
        <w:tc>
          <w:tcPr>
            <w:tcW w:w="10619" w:type="dxa"/>
            <w:gridSpan w:val="3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ВНУТРЕННЕЕ СТРОЕНИЕ СЕРДЦА</w:t>
            </w:r>
          </w:p>
        </w:tc>
      </w:tr>
      <w:tr w:rsidR="00AE0450" w:rsidRPr="0000092F" w:rsidTr="00A11E28">
        <w:trPr>
          <w:trHeight w:val="558"/>
        </w:trPr>
        <w:tc>
          <w:tcPr>
            <w:tcW w:w="3904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правая половина</w:t>
            </w: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ВЕНОЗНАЯ КРОВЬ</w:t>
            </w:r>
          </w:p>
        </w:tc>
        <w:tc>
          <w:tcPr>
            <w:tcW w:w="2838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  <w:tc>
          <w:tcPr>
            <w:tcW w:w="3876" w:type="dxa"/>
          </w:tcPr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левая половина</w:t>
            </w:r>
          </w:p>
          <w:p w:rsidR="00AE0450" w:rsidRPr="0000092F" w:rsidRDefault="00AE0450" w:rsidP="0000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АРТЕРИАЛЬНАЯ КРОВЬ</w:t>
            </w:r>
          </w:p>
        </w:tc>
      </w:tr>
      <w:tr w:rsidR="00316386" w:rsidRPr="0000092F" w:rsidTr="00AE0450">
        <w:trPr>
          <w:trHeight w:val="4804"/>
        </w:trPr>
        <w:tc>
          <w:tcPr>
            <w:tcW w:w="3904" w:type="dxa"/>
          </w:tcPr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1. Правое предсердие содержит: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shd w:val="clear" w:color="auto" w:fill="FFFFFF"/>
              </w:rPr>
              <w:t xml:space="preserve">а) 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правое ушко. 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б) отверстия 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- </w:t>
            </w:r>
            <w:r w:rsidRPr="0000092F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верхней полой вены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(собирает кровь с верхней половины туловища, головы и шеи, верхней конечности), 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- </w:t>
            </w:r>
            <w:r w:rsidRPr="0000092F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нижней полой вены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(собирает кровь с нижней половины туловища, таза, нижних конечностей) 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- </w:t>
            </w:r>
            <w:r w:rsidRPr="0000092F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венечного синуса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(собирает кровь от самого сердца)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shd w:val="clear" w:color="auto" w:fill="FFFFFF"/>
              </w:rPr>
              <w:t xml:space="preserve">в) 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правая предсердно-желудочковая перегородка с отверстием -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сообщает предсердие с правым желудочком</w:t>
            </w:r>
          </w:p>
        </w:tc>
        <w:tc>
          <w:tcPr>
            <w:tcW w:w="2838" w:type="dxa"/>
            <w:vMerge w:val="restart"/>
          </w:tcPr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1. </w:t>
            </w:r>
            <w:proofErr w:type="spellStart"/>
            <w:r w:rsidRPr="0000092F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межпредсердная</w:t>
            </w:r>
            <w:proofErr w:type="spellEnd"/>
            <w:r w:rsidRPr="0000092F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перегородка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имеет углубление - 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овальную ямку</w:t>
            </w:r>
            <w:proofErr w:type="gramStart"/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  <w:proofErr w:type="gramEnd"/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(</w:t>
            </w:r>
            <w:proofErr w:type="gramStart"/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м</w:t>
            </w:r>
            <w:proofErr w:type="gramEnd"/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есто овального окна у плода)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92F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00092F">
              <w:rPr>
                <w:rFonts w:ascii="Times New Roman" w:hAnsi="Times New Roman" w:cs="Times New Roman"/>
                <w:b/>
              </w:rPr>
              <w:t>предсердно-желудочковая</w:t>
            </w:r>
            <w:proofErr w:type="gramEnd"/>
            <w:r w:rsidRPr="0000092F">
              <w:rPr>
                <w:rFonts w:ascii="Times New Roman" w:hAnsi="Times New Roman" w:cs="Times New Roman"/>
                <w:b/>
              </w:rPr>
              <w:t xml:space="preserve"> – </w:t>
            </w:r>
            <w:r w:rsidRPr="0000092F">
              <w:rPr>
                <w:rFonts w:ascii="Times New Roman" w:hAnsi="Times New Roman" w:cs="Times New Roman"/>
              </w:rPr>
              <w:t>содержит отверстие, закрытое створчатым клапаном</w:t>
            </w:r>
            <w:r w:rsidR="009774D5" w:rsidRPr="0000092F">
              <w:rPr>
                <w:rFonts w:ascii="Times New Roman" w:hAnsi="Times New Roman" w:cs="Times New Roman"/>
              </w:rPr>
              <w:t>:</w:t>
            </w:r>
          </w:p>
          <w:p w:rsidR="009774D5" w:rsidRPr="0000092F" w:rsidRDefault="009774D5" w:rsidP="0000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92F">
              <w:rPr>
                <w:rFonts w:ascii="Times New Roman" w:hAnsi="Times New Roman" w:cs="Times New Roman"/>
              </w:rPr>
              <w:t>а) правое отверстие закрыто трехстворчатым клапаном</w:t>
            </w:r>
          </w:p>
          <w:p w:rsidR="009774D5" w:rsidRPr="0000092F" w:rsidRDefault="009774D5" w:rsidP="0000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92F">
              <w:rPr>
                <w:rFonts w:ascii="Times New Roman" w:hAnsi="Times New Roman" w:cs="Times New Roman"/>
              </w:rPr>
              <w:t>б) левое отверстие – двухстворчатым (митральным) клапаном</w:t>
            </w:r>
          </w:p>
          <w:p w:rsidR="009774D5" w:rsidRPr="0000092F" w:rsidRDefault="009774D5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3. межжелудочковая</w:t>
            </w:r>
          </w:p>
        </w:tc>
        <w:tc>
          <w:tcPr>
            <w:tcW w:w="3876" w:type="dxa"/>
          </w:tcPr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1. Левое предсердие содержит: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</w:rPr>
              <w:t xml:space="preserve">а) 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левое ушко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б)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отверстия четырех 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лёгочных вен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(по две от правого и левого лёгкого), несущие артериальную кровь из лёгких и лишённые клапанов. 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shd w:val="clear" w:color="auto" w:fill="FFFFFF"/>
              </w:rPr>
              <w:t xml:space="preserve">в) 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левая предсердно-желудочковая перегородка с отверстием -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сообщает предсердие с левым желудочком</w:t>
            </w:r>
          </w:p>
        </w:tc>
      </w:tr>
      <w:tr w:rsidR="00316386" w:rsidRPr="0000092F" w:rsidTr="0000092F">
        <w:trPr>
          <w:trHeight w:val="1995"/>
        </w:trPr>
        <w:tc>
          <w:tcPr>
            <w:tcW w:w="3904" w:type="dxa"/>
          </w:tcPr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b/>
              </w:rPr>
              <w:t>2. Правый желудочек содержит: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а) отверстие лёгочного ствола, закрытое полулунным клапаном;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shd w:val="clear" w:color="auto" w:fill="FFFFFF"/>
              </w:rPr>
              <w:t>б) три 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сосочковых мышцы,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от которых отходят 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сухожильные хорды, 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>прикреплённые к краям створок правого трехстворчатого клапана</w:t>
            </w:r>
          </w:p>
        </w:tc>
        <w:tc>
          <w:tcPr>
            <w:tcW w:w="2838" w:type="dxa"/>
            <w:vMerge/>
          </w:tcPr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7" w:type="dxa"/>
          </w:tcPr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92F">
              <w:rPr>
                <w:rFonts w:ascii="Times New Roman" w:hAnsi="Times New Roman" w:cs="Times New Roman"/>
                <w:b/>
              </w:rPr>
              <w:t>2. Левый желудочек содержит: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0092F">
              <w:rPr>
                <w:rFonts w:ascii="Times New Roman" w:hAnsi="Times New Roman" w:cs="Times New Roman"/>
              </w:rPr>
              <w:t>а)</w:t>
            </w:r>
            <w:r w:rsidRPr="0000092F">
              <w:rPr>
                <w:rFonts w:ascii="Times New Roman" w:hAnsi="Times New Roman" w:cs="Times New Roman"/>
                <w:shd w:val="clear" w:color="auto" w:fill="FFFFFF"/>
              </w:rPr>
              <w:t xml:space="preserve"> две сосочковые мышцы с отходящими от них сухожильными хордами, тянут створки митрального (двустворчатого) клапана;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92F">
              <w:rPr>
                <w:rFonts w:ascii="Times New Roman" w:hAnsi="Times New Roman" w:cs="Times New Roman"/>
                <w:shd w:val="clear" w:color="auto" w:fill="FFFFFF"/>
              </w:rPr>
              <w:t>б) отверстие </w:t>
            </w:r>
            <w:r w:rsidRPr="0000092F">
              <w:rPr>
                <w:rFonts w:ascii="Times New Roman" w:hAnsi="Times New Roman" w:cs="Times New Roman"/>
                <w:iCs/>
                <w:shd w:val="clear" w:color="auto" w:fill="FFFFFF"/>
              </w:rPr>
              <w:t>аорты, закрытое полулунным клапаном.</w:t>
            </w:r>
          </w:p>
          <w:p w:rsidR="00316386" w:rsidRPr="0000092F" w:rsidRDefault="00316386" w:rsidP="00000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b/>
          <w:sz w:val="24"/>
          <w:szCs w:val="24"/>
        </w:rPr>
        <w:t xml:space="preserve">4. Проводящая система сердца обеспечивает </w:t>
      </w:r>
      <w:proofErr w:type="spellStart"/>
      <w:r w:rsidRPr="0000092F">
        <w:rPr>
          <w:rFonts w:ascii="Times New Roman" w:hAnsi="Times New Roman" w:cs="Times New Roman"/>
          <w:b/>
          <w:sz w:val="24"/>
          <w:szCs w:val="24"/>
        </w:rPr>
        <w:t>автоматию</w:t>
      </w:r>
      <w:proofErr w:type="spellEnd"/>
      <w:r w:rsidRPr="000009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0092F">
        <w:rPr>
          <w:rFonts w:ascii="Times New Roman" w:hAnsi="Times New Roman" w:cs="Times New Roman"/>
          <w:sz w:val="24"/>
          <w:szCs w:val="24"/>
        </w:rPr>
        <w:t>способность сердца сокращаться за счет импульсов, возникающих в нем самом.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2F">
        <w:rPr>
          <w:rFonts w:ascii="Times New Roman" w:hAnsi="Times New Roman" w:cs="Times New Roman"/>
          <w:sz w:val="24"/>
          <w:szCs w:val="24"/>
        </w:rPr>
        <w:t xml:space="preserve">Образована проводящая система </w:t>
      </w:r>
      <w:proofErr w:type="spellStart"/>
      <w:r w:rsidRPr="0000092F">
        <w:rPr>
          <w:rFonts w:ascii="Times New Roman" w:hAnsi="Times New Roman" w:cs="Times New Roman"/>
          <w:sz w:val="24"/>
          <w:szCs w:val="24"/>
        </w:rPr>
        <w:t>атипичными</w:t>
      </w:r>
      <w:proofErr w:type="spellEnd"/>
      <w:r w:rsidRPr="0000092F">
        <w:rPr>
          <w:rFonts w:ascii="Times New Roman" w:hAnsi="Times New Roman" w:cs="Times New Roman"/>
          <w:sz w:val="24"/>
          <w:szCs w:val="24"/>
        </w:rPr>
        <w:t xml:space="preserve"> клетками – </w:t>
      </w:r>
      <w:proofErr w:type="spellStart"/>
      <w:r w:rsidRPr="0000092F">
        <w:rPr>
          <w:rFonts w:ascii="Times New Roman" w:hAnsi="Times New Roman" w:cs="Times New Roman"/>
          <w:sz w:val="24"/>
          <w:szCs w:val="24"/>
        </w:rPr>
        <w:t>кардиомиоцитами</w:t>
      </w:r>
      <w:proofErr w:type="spellEnd"/>
      <w:r w:rsidRPr="0000092F">
        <w:rPr>
          <w:rFonts w:ascii="Times New Roman" w:hAnsi="Times New Roman" w:cs="Times New Roman"/>
          <w:sz w:val="24"/>
          <w:szCs w:val="24"/>
        </w:rPr>
        <w:t>, расположенными в миокарде сердца в виде узлов и пучков, от которых отходят волокна.</w:t>
      </w:r>
    </w:p>
    <w:p w:rsidR="00AE0450" w:rsidRPr="0000092F" w:rsidRDefault="00AE0450" w:rsidP="0000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92F">
        <w:rPr>
          <w:rFonts w:ascii="Times New Roman" w:hAnsi="Times New Roman" w:cs="Times New Roman"/>
          <w:b/>
          <w:sz w:val="24"/>
          <w:szCs w:val="24"/>
        </w:rPr>
        <w:t>Представлена</w:t>
      </w:r>
      <w:proofErr w:type="gramEnd"/>
      <w:r w:rsidRPr="0000092F">
        <w:rPr>
          <w:rFonts w:ascii="Times New Roman" w:hAnsi="Times New Roman" w:cs="Times New Roman"/>
          <w:b/>
          <w:sz w:val="24"/>
          <w:szCs w:val="24"/>
        </w:rPr>
        <w:t>: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t>1.  </w:t>
      </w:r>
      <w:r w:rsidRPr="0000092F">
        <w:rPr>
          <w:iCs/>
        </w:rPr>
        <w:t xml:space="preserve">синусно-предсердный узел </w:t>
      </w:r>
      <w:proofErr w:type="spellStart"/>
      <w:r w:rsidRPr="0000092F">
        <w:rPr>
          <w:iCs/>
        </w:rPr>
        <w:t>Киса-Флека</w:t>
      </w:r>
      <w:proofErr w:type="spellEnd"/>
      <w:r w:rsidRPr="0000092F">
        <w:rPr>
          <w:iCs/>
        </w:rPr>
        <w:t>, </w:t>
      </w:r>
      <w:r w:rsidRPr="0000092F">
        <w:t>расположенный в стенке правого предсердия, у места впадения верхней полой вены;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t xml:space="preserve">2. </w:t>
      </w:r>
      <w:r w:rsidRPr="0000092F">
        <w:rPr>
          <w:iCs/>
        </w:rPr>
        <w:t xml:space="preserve">предсердно-желудочковый узел </w:t>
      </w:r>
      <w:proofErr w:type="spellStart"/>
      <w:r w:rsidRPr="0000092F">
        <w:rPr>
          <w:iCs/>
        </w:rPr>
        <w:t>Ашоффа-Тавара</w:t>
      </w:r>
      <w:proofErr w:type="spellEnd"/>
      <w:r w:rsidRPr="0000092F">
        <w:t xml:space="preserve">, лежащий в толще нижнего отдела правой </w:t>
      </w:r>
      <w:proofErr w:type="spellStart"/>
      <w:r w:rsidRPr="0000092F">
        <w:t>межпредсердной</w:t>
      </w:r>
      <w:proofErr w:type="spellEnd"/>
      <w:r w:rsidRPr="0000092F">
        <w:t xml:space="preserve"> перегородки;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t>3.  </w:t>
      </w:r>
      <w:r w:rsidRPr="0000092F">
        <w:rPr>
          <w:iCs/>
        </w:rPr>
        <w:t>предсердно-желудочковый пучок Гиса, </w:t>
      </w:r>
      <w:r w:rsidRPr="0000092F">
        <w:t>связывающий миокард предсердий и желудочков; от пучка отходят </w:t>
      </w:r>
      <w:r w:rsidRPr="0000092F">
        <w:rPr>
          <w:iCs/>
        </w:rPr>
        <w:t>правая </w:t>
      </w:r>
      <w:r w:rsidRPr="0000092F">
        <w:t>и </w:t>
      </w:r>
      <w:r w:rsidRPr="0000092F">
        <w:rPr>
          <w:iCs/>
        </w:rPr>
        <w:t>левая ножки пучка Гиса спускаются</w:t>
      </w:r>
      <w:r w:rsidRPr="0000092F">
        <w:t xml:space="preserve"> вдоль межжелудочковой перегородки;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rPr>
          <w:iCs/>
        </w:rPr>
        <w:t xml:space="preserve">4. волокна </w:t>
      </w:r>
      <w:proofErr w:type="spellStart"/>
      <w:r w:rsidRPr="0000092F">
        <w:rPr>
          <w:iCs/>
        </w:rPr>
        <w:t>Пуркинье</w:t>
      </w:r>
      <w:proofErr w:type="spellEnd"/>
      <w:r w:rsidRPr="0000092F">
        <w:rPr>
          <w:iCs/>
        </w:rPr>
        <w:t>, </w:t>
      </w:r>
      <w:r w:rsidRPr="0000092F">
        <w:t>концевые разветвления ножек пучка Гиса, которые заканчиваются на клетках миокарда желудочков.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  <w:rPr>
          <w:b/>
        </w:rPr>
      </w:pPr>
      <w:r w:rsidRPr="0000092F">
        <w:rPr>
          <w:b/>
        </w:rPr>
        <w:t>5. Круги кровообращения.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rPr>
          <w:b/>
        </w:rPr>
        <w:t>1. Большой (телесный) круг</w:t>
      </w:r>
      <w:r w:rsidRPr="0000092F">
        <w:t xml:space="preserve"> – начинается из левого желудочка крупным сосудом </w:t>
      </w:r>
      <w:r w:rsidRPr="0000092F">
        <w:rPr>
          <w:b/>
        </w:rPr>
        <w:t>АОРТОЙ</w:t>
      </w:r>
      <w:r w:rsidRPr="0000092F">
        <w:t xml:space="preserve">, которая несет артериальную кровь к органам и тканям, отдает им кислород, забирает углекислый газ, </w:t>
      </w:r>
      <w:proofErr w:type="gramStart"/>
      <w:r w:rsidRPr="0000092F">
        <w:t>из</w:t>
      </w:r>
      <w:proofErr w:type="gramEnd"/>
      <w:r w:rsidRPr="0000092F">
        <w:t xml:space="preserve"> артериальной становится венозной и собирается в вены: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rPr>
          <w:b/>
        </w:rPr>
        <w:t>а) НИЖНЯЯ ПОЛАЯ ВЕНА</w:t>
      </w:r>
      <w:r w:rsidRPr="0000092F">
        <w:t xml:space="preserve"> – собирает кровь от нижней части туловища, нижних конечностей.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rPr>
          <w:b/>
        </w:rPr>
        <w:t>б) ВЕРХНЯЯ ПОЛАЯ ВЕНА</w:t>
      </w:r>
      <w:r w:rsidRPr="0000092F">
        <w:t xml:space="preserve"> – собирает кровь от головы, шеи, верхних конечностей и грудной полости.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t>Верхняя и нижняя полые вены впадают в правое предсердие, где заканчивается большой круг кровообращения.</w:t>
      </w:r>
    </w:p>
    <w:p w:rsidR="00AE0450" w:rsidRPr="0000092F" w:rsidRDefault="00AE0450" w:rsidP="0000092F">
      <w:pPr>
        <w:pStyle w:val="txt"/>
        <w:shd w:val="clear" w:color="auto" w:fill="FFFFFF"/>
        <w:spacing w:before="0" w:beforeAutospacing="0" w:after="0" w:afterAutospacing="0"/>
      </w:pPr>
      <w:r w:rsidRPr="0000092F">
        <w:rPr>
          <w:b/>
        </w:rPr>
        <w:t>2. Малый (легочный) круг кровообращения</w:t>
      </w:r>
      <w:r w:rsidRPr="0000092F">
        <w:t xml:space="preserve"> – начинается </w:t>
      </w:r>
      <w:r w:rsidRPr="0000092F">
        <w:rPr>
          <w:b/>
        </w:rPr>
        <w:t>ЛЕГОЧНЫМ СТВОЛОМ</w:t>
      </w:r>
      <w:r w:rsidRPr="0000092F">
        <w:t xml:space="preserve"> из правого желудочка, направляется в легкие, где венозная кровь обогащается кислородом и становится артериальной. Возвращается от легких артериальная кровь в </w:t>
      </w:r>
      <w:r w:rsidRPr="0000092F">
        <w:rPr>
          <w:b/>
        </w:rPr>
        <w:t>ЛЕГОЧНЫХ ВЕНАХ</w:t>
      </w:r>
      <w:r w:rsidR="009774D5" w:rsidRPr="0000092F">
        <w:t xml:space="preserve"> (четыре -</w:t>
      </w:r>
      <w:r w:rsidRPr="0000092F">
        <w:t xml:space="preserve"> по две от каждого легкого), которые впадают в левое предсердие, где заканчивается малый круг кровообращения.</w:t>
      </w:r>
    </w:p>
    <w:sectPr w:rsidR="00AE0450" w:rsidRPr="0000092F" w:rsidSect="00AE045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50"/>
    <w:rsid w:val="0000092F"/>
    <w:rsid w:val="00316386"/>
    <w:rsid w:val="00832592"/>
    <w:rsid w:val="009774D5"/>
    <w:rsid w:val="00AE0450"/>
    <w:rsid w:val="00B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AE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efimovcrc@gmail.com</dc:creator>
  <cp:lastModifiedBy>efimovcrc@gmail.com</cp:lastModifiedBy>
  <cp:revision>2</cp:revision>
  <dcterms:created xsi:type="dcterms:W3CDTF">2021-12-25T06:07:00Z</dcterms:created>
  <dcterms:modified xsi:type="dcterms:W3CDTF">2021-12-25T06:07:00Z</dcterms:modified>
</cp:coreProperties>
</file>